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C494" w14:textId="27247E5F" w:rsidR="00C33D04" w:rsidRPr="00662D0C" w:rsidRDefault="007815FB" w:rsidP="00C33D04">
      <w:pPr>
        <w:pStyle w:val="Quote"/>
        <w:rPr>
          <w:i w:val="0"/>
          <w:color w:val="404040" w:themeColor="text2"/>
          <w:sz w:val="20"/>
        </w:rPr>
      </w:pPr>
      <w:r>
        <w:rPr>
          <w:noProof/>
        </w:rPr>
        <w:drawing>
          <wp:anchor distT="0" distB="0" distL="114300" distR="114300" simplePos="0" relativeHeight="251662336" behindDoc="1" locked="1" layoutInCell="1" allowOverlap="1" wp14:anchorId="3F36C3D6" wp14:editId="491AD05C">
            <wp:simplePos x="0" y="0"/>
            <wp:positionH relativeFrom="page">
              <wp:align>right</wp:align>
            </wp:positionH>
            <wp:positionV relativeFrom="page">
              <wp:align>top</wp:align>
            </wp:positionV>
            <wp:extent cx="7772400" cy="100584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margin">
              <wp14:pctWidth>0</wp14:pctWidth>
            </wp14:sizeRelH>
            <wp14:sizeRelV relativeFrom="margin">
              <wp14:pctHeight>0</wp14:pctHeight>
            </wp14:sizeRelV>
          </wp:anchor>
        </w:drawing>
      </w:r>
    </w:p>
    <w:p w14:paraId="274B28F3" w14:textId="77777777" w:rsidR="006249BE" w:rsidRDefault="006249BE">
      <w:pPr>
        <w:rPr>
          <w:caps/>
        </w:rPr>
      </w:pPr>
    </w:p>
    <w:p w14:paraId="096EBB30" w14:textId="77777777" w:rsidR="006249BE" w:rsidRDefault="006249BE">
      <w:pPr>
        <w:rPr>
          <w:caps/>
        </w:rPr>
      </w:pPr>
    </w:p>
    <w:p w14:paraId="780FC9CB" w14:textId="12A49A8B" w:rsidR="006249BE" w:rsidRDefault="006249BE">
      <w:pPr>
        <w:rPr>
          <w:caps/>
        </w:rPr>
      </w:pPr>
    </w:p>
    <w:p w14:paraId="10BD7B24" w14:textId="77777777" w:rsidR="006249BE" w:rsidRDefault="006249BE">
      <w:pPr>
        <w:rPr>
          <w:caps/>
        </w:rPr>
      </w:pPr>
    </w:p>
    <w:p w14:paraId="5029DA6F" w14:textId="3894F7EA" w:rsidR="006249BE" w:rsidRDefault="006249BE">
      <w:pPr>
        <w:rPr>
          <w:caps/>
        </w:rPr>
      </w:pPr>
    </w:p>
    <w:p w14:paraId="70ADC3AA" w14:textId="454FBE6B" w:rsidR="006249BE" w:rsidRDefault="006249BE">
      <w:pPr>
        <w:rPr>
          <w:caps/>
        </w:rPr>
      </w:pPr>
    </w:p>
    <w:p w14:paraId="55384DD0" w14:textId="36C898D9" w:rsidR="006249BE" w:rsidRDefault="006249BE">
      <w:pPr>
        <w:rPr>
          <w:caps/>
        </w:rPr>
      </w:pPr>
    </w:p>
    <w:tbl>
      <w:tblPr>
        <w:tblStyle w:val="TableGrid"/>
        <w:tblpPr w:leftFromText="180" w:rightFromText="180" w:vertAnchor="text" w:horzAnchor="page" w:tblpX="1861" w:tblpY="38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75"/>
      </w:tblGrid>
      <w:tr w:rsidR="0025761F" w14:paraId="0D7AAB1B" w14:textId="77777777" w:rsidTr="007815FB">
        <w:trPr>
          <w:trHeight w:val="4293"/>
        </w:trPr>
        <w:tc>
          <w:tcPr>
            <w:tcW w:w="5575" w:type="dxa"/>
          </w:tcPr>
          <w:p w14:paraId="1A10B19E" w14:textId="77777777" w:rsidR="0025761F" w:rsidRPr="00D043E5" w:rsidRDefault="0025761F" w:rsidP="007815FB">
            <w:pPr>
              <w:spacing w:line="720" w:lineRule="exact"/>
              <w:rPr>
                <w:b/>
                <w:caps/>
                <w:color w:val="E81A3B" w:themeColor="accent1"/>
                <w:sz w:val="56"/>
                <w:szCs w:val="48"/>
              </w:rPr>
            </w:pPr>
            <w:r>
              <w:rPr>
                <w:b/>
                <w:caps/>
                <w:color w:val="E81A3B" w:themeColor="accent1"/>
                <w:sz w:val="56"/>
                <w:szCs w:val="48"/>
              </w:rPr>
              <w:t>nONPROFIT AUDITOR SELECTION GUIDE</w:t>
            </w:r>
          </w:p>
        </w:tc>
      </w:tr>
      <w:tr w:rsidR="0025761F" w14:paraId="277823CC" w14:textId="77777777" w:rsidTr="007815FB">
        <w:tc>
          <w:tcPr>
            <w:tcW w:w="5575" w:type="dxa"/>
          </w:tcPr>
          <w:p w14:paraId="3602E0D5" w14:textId="77777777" w:rsidR="0025761F" w:rsidRDefault="0025761F" w:rsidP="007815FB">
            <w:pPr>
              <w:pStyle w:val="AllcapsHeading4"/>
            </w:pPr>
          </w:p>
        </w:tc>
      </w:tr>
    </w:tbl>
    <w:p w14:paraId="6C0E048B" w14:textId="2FC754BA" w:rsidR="006249BE" w:rsidRDefault="006249BE">
      <w:pPr>
        <w:rPr>
          <w:caps/>
        </w:rPr>
      </w:pPr>
    </w:p>
    <w:p w14:paraId="70D13C7C" w14:textId="5F406B00" w:rsidR="006249BE" w:rsidRDefault="006249BE">
      <w:pPr>
        <w:rPr>
          <w:caps/>
        </w:rPr>
      </w:pPr>
    </w:p>
    <w:p w14:paraId="260A41C8" w14:textId="77777777" w:rsidR="006249BE" w:rsidRDefault="006249BE">
      <w:pPr>
        <w:rPr>
          <w:caps/>
        </w:rPr>
      </w:pPr>
    </w:p>
    <w:p w14:paraId="728A5C50" w14:textId="6C896939" w:rsidR="006249BE" w:rsidRDefault="006249BE">
      <w:pPr>
        <w:rPr>
          <w:caps/>
        </w:rPr>
      </w:pPr>
    </w:p>
    <w:p w14:paraId="41044DEB" w14:textId="5CF5A8C1" w:rsidR="006249BE" w:rsidRDefault="006249BE">
      <w:pPr>
        <w:rPr>
          <w:caps/>
        </w:rPr>
      </w:pPr>
    </w:p>
    <w:p w14:paraId="5D2DF6BA" w14:textId="77777777" w:rsidR="006249BE" w:rsidRDefault="006249BE">
      <w:pPr>
        <w:rPr>
          <w:caps/>
        </w:rPr>
      </w:pPr>
    </w:p>
    <w:p w14:paraId="475F2CEA" w14:textId="77777777" w:rsidR="006249BE" w:rsidRDefault="006249BE">
      <w:pPr>
        <w:rPr>
          <w:caps/>
        </w:rPr>
      </w:pPr>
    </w:p>
    <w:p w14:paraId="294AE3B4" w14:textId="4528B88B" w:rsidR="006249BE" w:rsidRDefault="006249BE">
      <w:pPr>
        <w:rPr>
          <w:caps/>
        </w:rPr>
      </w:pPr>
    </w:p>
    <w:p w14:paraId="390E29F0" w14:textId="77777777" w:rsidR="00D05A2D" w:rsidRDefault="00D05A2D">
      <w:pPr>
        <w:rPr>
          <w:caps/>
        </w:rPr>
      </w:pPr>
    </w:p>
    <w:p w14:paraId="6F6BA2D8" w14:textId="77777777" w:rsidR="00D05A2D" w:rsidRDefault="00D05A2D">
      <w:pPr>
        <w:rPr>
          <w:caps/>
        </w:rPr>
      </w:pPr>
    </w:p>
    <w:p w14:paraId="0F531D53" w14:textId="78DB5782" w:rsidR="00D05A2D" w:rsidRDefault="00D05A2D">
      <w:pPr>
        <w:rPr>
          <w:caps/>
        </w:rPr>
      </w:pPr>
    </w:p>
    <w:p w14:paraId="0298BF84" w14:textId="263F38D5" w:rsidR="00D05A2D" w:rsidRDefault="007815FB">
      <w:pPr>
        <w:rPr>
          <w:caps/>
        </w:rPr>
      </w:pPr>
      <w:r>
        <w:rPr>
          <w:noProof/>
        </w:rPr>
        <w:drawing>
          <wp:anchor distT="0" distB="0" distL="114300" distR="114300" simplePos="0" relativeHeight="251665408" behindDoc="0" locked="0" layoutInCell="1" allowOverlap="1" wp14:anchorId="11335636" wp14:editId="557BD9D5">
            <wp:simplePos x="0" y="0"/>
            <wp:positionH relativeFrom="page">
              <wp:posOffset>5753100</wp:posOffset>
            </wp:positionH>
            <wp:positionV relativeFrom="paragraph">
              <wp:posOffset>3522980</wp:posOffset>
            </wp:positionV>
            <wp:extent cx="1563370" cy="914400"/>
            <wp:effectExtent l="0" t="0" r="0" b="0"/>
            <wp:wrapNone/>
            <wp:docPr id="1640439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39801" name="Picture 164043980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3370" cy="914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4023959E" wp14:editId="0ED6CF65">
                <wp:simplePos x="0" y="0"/>
                <wp:positionH relativeFrom="column">
                  <wp:posOffset>3714750</wp:posOffset>
                </wp:positionH>
                <wp:positionV relativeFrom="paragraph">
                  <wp:posOffset>3437255</wp:posOffset>
                </wp:positionV>
                <wp:extent cx="2442210" cy="534035"/>
                <wp:effectExtent l="0" t="0" r="0" b="0"/>
                <wp:wrapNone/>
                <wp:docPr id="47" name="Rectangle 47"/>
                <wp:cNvGraphicFramePr/>
                <a:graphic xmlns:a="http://schemas.openxmlformats.org/drawingml/2006/main">
                  <a:graphicData uri="http://schemas.microsoft.com/office/word/2010/wordprocessingShape">
                    <wps:wsp>
                      <wps:cNvSpPr/>
                      <wps:spPr>
                        <a:xfrm>
                          <a:off x="0" y="0"/>
                          <a:ext cx="2442210" cy="534035"/>
                        </a:xfrm>
                        <a:prstGeom prst="rect">
                          <a:avLst/>
                        </a:prstGeom>
                        <a:solidFill>
                          <a:srgbClr val="404040"/>
                        </a:solidFill>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10C64FF4" id="Rectangle 47" o:spid="_x0000_s1026" style="position:absolute;margin-left:292.5pt;margin-top:270.65pt;width:192.3pt;height:42.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FFBgIAABEEAAAOAAAAZHJzL2Uyb0RvYy54bWysU99r2zAQfh/sfxB6X+y46RgmTgkpGYPQ&#10;BtLSZ0WWY4Gs005KnOyv30mJk9LtaYyA8p3ufD+++zR9OHaGHRR6Dbbi41HOmbISam13FX99WX75&#10;xpkPwtbCgFUVPynPH2afP017V6oCWjC1QkZJrC97V/E2BFdmmZet6oQfgVOWnA1gJwKZuMtqFD1l&#10;70xW5PnXrAesHYJU3tPt49nJZyl/0ygZnpvGq8BMxam3kE5M5zae2Wwqyh0K12p5aUP8Qxed0JaK&#10;XlM9iiDYHvUfqTotETw0YSShy6BptFRpBppmnH+YZtMKp9IsRI53V5r8/0srnw4bt0aioXe+9ATj&#10;FMcGu/hP/bFjIut0JUsdA5N0WUwmRTEmTiX57u8m+d19ZDO7fe3Qh+8KOhZBxZGWkTgSh5UP59Ah&#10;JBbzYHS91MYkA3fbhUF2ELS4SR5/l+zvwrJbzxFtoT6tkSGct+ydXGqqvBI+rAXSWqlZkmp4pqMx&#10;0FccLoizFvDX3+5jPLFNXs56kknF/c+9QMWZ+WFpD1FTA8ABbAdg990CaIAxPQInE6QPMJgBNgjd&#10;Gyl4HquQS1hJtSouAw7GIpzlSm9Aqvk8hZF2nAgru3EyJo+ERSZfjm8C3YXuQIt6gkFCovzA+jk2&#10;Ue3m+wBLnVZy45FWGQ3SXVrq5Y1EYb+3U9TtJc9+AwAA//8DAFBLAwQUAAYACAAAACEAjo97x+IA&#10;AAALAQAADwAAAGRycy9kb3ducmV2LnhtbEyPwU7DMBBE70j8g7VI3KjT0ERtiFMBAtFLDglIVW9O&#10;vCQRsR3ZThv+nuUEt1nNaPZNvl/0yM7o/GCNgPUqAoamtWownYCP99e7LTAfpFFytAYFfKOHfXF9&#10;lctM2Yup8FyHjlGJ8ZkU0IcwZZz7tkct/cpOaMj7tE7LQKfruHLyQuV65HEUpVzLwdCHXk743GP7&#10;Vc9awLF642461GVTnZ4cj+fDS1laIW5vlscHYAGX8BeGX3xCh4KYGjsb5dkoINkmtCWQ2KzvgVFi&#10;l+5SYI2ANE42wIuc/99Q/AAAAP//AwBQSwECLQAUAAYACAAAACEAtoM4kv4AAADhAQAAEwAAAAAA&#10;AAAAAAAAAAAAAAAAW0NvbnRlbnRfVHlwZXNdLnhtbFBLAQItABQABgAIAAAAIQA4/SH/1gAAAJQB&#10;AAALAAAAAAAAAAAAAAAAAC8BAABfcmVscy8ucmVsc1BLAQItABQABgAIAAAAIQBG9NFFBgIAABEE&#10;AAAOAAAAAAAAAAAAAAAAAC4CAABkcnMvZTJvRG9jLnhtbFBLAQItABQABgAIAAAAIQCOj3vH4gAA&#10;AAsBAAAPAAAAAAAAAAAAAAAAAGAEAABkcnMvZG93bnJldi54bWxQSwUGAAAAAAQABADzAAAAbwUA&#10;AAAA&#10;" fillcolor="#404040" stroked="f">
                <v:textbox style="mso-fit-shape-to-text:t" inset="0,0,0,0"/>
              </v:rect>
            </w:pict>
          </mc:Fallback>
        </mc:AlternateContent>
      </w:r>
    </w:p>
    <w:p w14:paraId="11950925" w14:textId="77777777" w:rsidR="006249BE" w:rsidRPr="006249BE" w:rsidRDefault="006249BE" w:rsidP="006249BE">
      <w:pPr>
        <w:pStyle w:val="Bodytext"/>
        <w:spacing w:before="240"/>
        <w:sectPr w:rsidR="006249BE" w:rsidRPr="006249BE" w:rsidSect="00D043E5">
          <w:footerReference w:type="default" r:id="rId13"/>
          <w:headerReference w:type="first" r:id="rId14"/>
          <w:pgSz w:w="12240" w:h="15840"/>
          <w:pgMar w:top="1440" w:right="1440" w:bottom="1440" w:left="1440" w:header="864" w:footer="504" w:gutter="0"/>
          <w:cols w:space="720"/>
          <w:titlePg/>
          <w:docGrid w:linePitch="360"/>
        </w:sectPr>
      </w:pPr>
    </w:p>
    <w:p w14:paraId="217A203A" w14:textId="77777777" w:rsidR="006F473D" w:rsidRDefault="006F473D" w:rsidP="00CA6524">
      <w:pPr>
        <w:rPr>
          <w:rFonts w:asciiTheme="majorHAnsi" w:eastAsiaTheme="majorEastAsia" w:hAnsiTheme="majorHAnsi" w:cstheme="majorBidi"/>
          <w:color w:val="E81A3B" w:themeColor="accent1"/>
          <w:sz w:val="56"/>
          <w:szCs w:val="32"/>
        </w:rPr>
      </w:pPr>
      <w:r w:rsidRPr="006F473D">
        <w:rPr>
          <w:rFonts w:asciiTheme="majorHAnsi" w:eastAsiaTheme="majorEastAsia" w:hAnsiTheme="majorHAnsi" w:cstheme="majorBidi"/>
          <w:color w:val="E81A3B" w:themeColor="accent1"/>
          <w:sz w:val="56"/>
          <w:szCs w:val="32"/>
        </w:rPr>
        <w:lastRenderedPageBreak/>
        <w:t xml:space="preserve">Nonprofit Auditor Selection Guide </w:t>
      </w:r>
    </w:p>
    <w:p w14:paraId="70E644AB" w14:textId="280D0ED5" w:rsidR="006F473D" w:rsidRDefault="006F473D" w:rsidP="00C43498">
      <w:pPr>
        <w:pStyle w:val="Heading2"/>
        <w:rPr>
          <w:rFonts w:asciiTheme="minorHAnsi" w:eastAsia="Times New Roman" w:hAnsiTheme="minorHAnsi" w:cs="Times New Roman"/>
          <w:b w:val="0"/>
          <w:caps w:val="0"/>
          <w:kern w:val="16"/>
          <w:sz w:val="20"/>
          <w:lang w:eastAsia="en-GB"/>
        </w:rPr>
      </w:pPr>
      <w:r w:rsidRPr="006F473D">
        <w:rPr>
          <w:rFonts w:asciiTheme="minorHAnsi" w:eastAsia="Times New Roman" w:hAnsiTheme="minorHAnsi" w:cs="Times New Roman"/>
          <w:b w:val="0"/>
          <w:caps w:val="0"/>
          <w:kern w:val="16"/>
          <w:sz w:val="20"/>
          <w:lang w:eastAsia="en-GB"/>
        </w:rPr>
        <w:t>This guide is a compilation of tools and templates designed to provide guidance throughout the process of selecting an auditor for your nonprofit organization. These tools and templates should be used as guidelines and can be modified to meet your specific needs. Included in this guide are the following:</w:t>
      </w:r>
    </w:p>
    <w:p w14:paraId="7AF43D94" w14:textId="4B9176AF" w:rsidR="006F473D" w:rsidRDefault="006F473D" w:rsidP="006F473D">
      <w:pPr>
        <w:pStyle w:val="ListParagraph"/>
        <w:numPr>
          <w:ilvl w:val="0"/>
          <w:numId w:val="11"/>
        </w:numPr>
        <w:rPr>
          <w:lang w:eastAsia="en-GB"/>
        </w:rPr>
      </w:pPr>
      <w:r w:rsidRPr="006F473D">
        <w:rPr>
          <w:b/>
          <w:bCs/>
          <w:lang w:eastAsia="en-GB"/>
        </w:rPr>
        <w:t>Planning and Internal Preparation</w:t>
      </w:r>
      <w:r>
        <w:rPr>
          <w:lang w:eastAsia="en-GB"/>
        </w:rPr>
        <w:t xml:space="preserve"> includes important overall considerations for the auditor selection process. These initial steps can help clarify and prioritize the audit needs of the organization, as well as provide structure for the overall selection process.</w:t>
      </w:r>
    </w:p>
    <w:p w14:paraId="06EB5A32" w14:textId="511187C1" w:rsidR="006F473D" w:rsidRDefault="006F473D" w:rsidP="006F473D">
      <w:pPr>
        <w:pStyle w:val="ListParagraph"/>
        <w:numPr>
          <w:ilvl w:val="0"/>
          <w:numId w:val="11"/>
        </w:numPr>
        <w:rPr>
          <w:lang w:eastAsia="en-GB"/>
        </w:rPr>
      </w:pPr>
      <w:r w:rsidRPr="006F473D">
        <w:rPr>
          <w:b/>
          <w:bCs/>
          <w:lang w:eastAsia="en-GB"/>
        </w:rPr>
        <w:t>Auditor Request for Proposals (RFP) Template</w:t>
      </w:r>
      <w:r>
        <w:rPr>
          <w:lang w:eastAsia="en-GB"/>
        </w:rPr>
        <w:t xml:space="preserve"> can be used to solicit proposals from identified audit firms. The template can be modified if necessary to meet the specific needs of the organization.</w:t>
      </w:r>
    </w:p>
    <w:p w14:paraId="0DEFD45C" w14:textId="272B7E67" w:rsidR="006F473D" w:rsidRDefault="006F473D" w:rsidP="006F473D">
      <w:pPr>
        <w:pStyle w:val="ListParagraph"/>
        <w:numPr>
          <w:ilvl w:val="0"/>
          <w:numId w:val="11"/>
        </w:numPr>
        <w:rPr>
          <w:lang w:eastAsia="en-GB"/>
        </w:rPr>
      </w:pPr>
      <w:r w:rsidRPr="006F473D">
        <w:rPr>
          <w:b/>
          <w:bCs/>
          <w:lang w:eastAsia="en-GB"/>
        </w:rPr>
        <w:t>Auditor Interview Guide</w:t>
      </w:r>
      <w:r>
        <w:rPr>
          <w:lang w:eastAsia="en-GB"/>
        </w:rPr>
        <w:t xml:space="preserve"> provides sample questions for an in-person interview with representatives of applicant firms. The guide includes questions that expand on those covered by the request for proposal. Organizations can modify these questions to cover any areas of particular interest or areas that may not have been clear from the firms’ responses in the written proposal. </w:t>
      </w:r>
    </w:p>
    <w:p w14:paraId="17FEC1F8" w14:textId="4EDD8086" w:rsidR="006F473D" w:rsidRDefault="006F473D" w:rsidP="006F473D">
      <w:pPr>
        <w:pStyle w:val="ListParagraph"/>
        <w:numPr>
          <w:ilvl w:val="0"/>
          <w:numId w:val="11"/>
        </w:numPr>
        <w:rPr>
          <w:lang w:eastAsia="en-GB"/>
        </w:rPr>
      </w:pPr>
      <w:r w:rsidRPr="006F473D">
        <w:rPr>
          <w:b/>
          <w:bCs/>
          <w:lang w:eastAsia="en-GB"/>
        </w:rPr>
        <w:t>Applicant Assessment Guide</w:t>
      </w:r>
      <w:r>
        <w:rPr>
          <w:lang w:eastAsia="en-GB"/>
        </w:rPr>
        <w:t xml:space="preserve"> provides sample criteria from which to evaluate and rank applicant firms. We recommend that during the final assessment process a member of your selection committee also contact references identified by applicant firms.</w:t>
      </w:r>
    </w:p>
    <w:p w14:paraId="50DD9EB0" w14:textId="611DAF5C" w:rsidR="006F473D" w:rsidRDefault="006F473D" w:rsidP="006F473D">
      <w:pPr>
        <w:rPr>
          <w:lang w:eastAsia="en-GB"/>
        </w:rPr>
      </w:pPr>
    </w:p>
    <w:p w14:paraId="4ADD4C11" w14:textId="042DBAAE" w:rsidR="006F473D" w:rsidRDefault="006F473D" w:rsidP="006F473D">
      <w:pPr>
        <w:rPr>
          <w:lang w:eastAsia="en-GB"/>
        </w:rPr>
      </w:pPr>
    </w:p>
    <w:p w14:paraId="695F51B7" w14:textId="08CED5A4" w:rsidR="006F473D" w:rsidRDefault="006F473D" w:rsidP="006F473D">
      <w:pPr>
        <w:rPr>
          <w:lang w:eastAsia="en-GB"/>
        </w:rPr>
      </w:pPr>
    </w:p>
    <w:p w14:paraId="01E6A73C" w14:textId="08AA542F" w:rsidR="006F473D" w:rsidRDefault="006F473D" w:rsidP="006F473D">
      <w:pPr>
        <w:rPr>
          <w:lang w:eastAsia="en-GB"/>
        </w:rPr>
      </w:pPr>
    </w:p>
    <w:p w14:paraId="096C4913" w14:textId="1A3C18A4" w:rsidR="006F473D" w:rsidRDefault="006F473D" w:rsidP="006F473D">
      <w:pPr>
        <w:rPr>
          <w:lang w:eastAsia="en-GB"/>
        </w:rPr>
      </w:pPr>
    </w:p>
    <w:p w14:paraId="0E89FF63" w14:textId="5F172133" w:rsidR="006F473D" w:rsidRDefault="006F473D" w:rsidP="006F473D">
      <w:pPr>
        <w:rPr>
          <w:lang w:eastAsia="en-GB"/>
        </w:rPr>
      </w:pPr>
    </w:p>
    <w:p w14:paraId="15619020" w14:textId="1BF30EA2" w:rsidR="006F473D" w:rsidRDefault="006F473D" w:rsidP="006F473D">
      <w:pPr>
        <w:rPr>
          <w:lang w:eastAsia="en-GB"/>
        </w:rPr>
      </w:pPr>
    </w:p>
    <w:p w14:paraId="568524A2" w14:textId="4CDB3524" w:rsidR="006F473D" w:rsidRDefault="006F473D" w:rsidP="006F473D">
      <w:pPr>
        <w:rPr>
          <w:lang w:eastAsia="en-GB"/>
        </w:rPr>
      </w:pPr>
    </w:p>
    <w:p w14:paraId="10927B33" w14:textId="5E8D1430" w:rsidR="006F473D" w:rsidRDefault="006F473D" w:rsidP="006F473D">
      <w:pPr>
        <w:rPr>
          <w:lang w:eastAsia="en-GB"/>
        </w:rPr>
      </w:pPr>
    </w:p>
    <w:p w14:paraId="654C6C46" w14:textId="3FE2966B" w:rsidR="006F473D" w:rsidRDefault="006F473D" w:rsidP="006F473D">
      <w:pPr>
        <w:rPr>
          <w:lang w:eastAsia="en-GB"/>
        </w:rPr>
      </w:pPr>
    </w:p>
    <w:p w14:paraId="72B14A4E" w14:textId="167C7E76" w:rsidR="006F473D" w:rsidRDefault="006F473D" w:rsidP="006F473D">
      <w:pPr>
        <w:rPr>
          <w:lang w:eastAsia="en-GB"/>
        </w:rPr>
      </w:pPr>
    </w:p>
    <w:p w14:paraId="410C2C8A" w14:textId="0B158267" w:rsidR="006F473D" w:rsidRDefault="006F473D" w:rsidP="006F473D">
      <w:pPr>
        <w:rPr>
          <w:lang w:eastAsia="en-GB"/>
        </w:rPr>
      </w:pPr>
    </w:p>
    <w:p w14:paraId="09ABC335" w14:textId="77777777" w:rsidR="006F473D" w:rsidRDefault="006F473D" w:rsidP="006F473D">
      <w:pPr>
        <w:rPr>
          <w:lang w:eastAsia="en-GB"/>
        </w:rPr>
      </w:pPr>
    </w:p>
    <w:p w14:paraId="4AC56364" w14:textId="1182DC9B" w:rsidR="006F473D" w:rsidRDefault="006F473D" w:rsidP="006F473D">
      <w:pPr>
        <w:rPr>
          <w:lang w:eastAsia="en-GB"/>
        </w:rPr>
      </w:pPr>
    </w:p>
    <w:p w14:paraId="6455E1A6" w14:textId="4DBE981D" w:rsidR="006F473D" w:rsidRDefault="006F473D" w:rsidP="006F473D">
      <w:pPr>
        <w:rPr>
          <w:lang w:eastAsia="en-GB"/>
        </w:rPr>
      </w:pPr>
    </w:p>
    <w:p w14:paraId="42A3508A" w14:textId="0E55A144" w:rsidR="006F473D" w:rsidRDefault="006F473D" w:rsidP="006F473D">
      <w:pPr>
        <w:rPr>
          <w:lang w:eastAsia="en-GB"/>
        </w:rPr>
      </w:pPr>
    </w:p>
    <w:p w14:paraId="0000B7ED" w14:textId="77777777" w:rsidR="00B30D95" w:rsidRDefault="00B30D95" w:rsidP="00D115EB">
      <w:pPr>
        <w:pStyle w:val="Bodytext"/>
        <w:rPr>
          <w:rFonts w:eastAsiaTheme="minorHAnsi" w:cstheme="minorBidi"/>
          <w:b/>
          <w:bCs/>
          <w:i/>
          <w:iCs/>
          <w:kern w:val="0"/>
          <w:sz w:val="16"/>
          <w:szCs w:val="16"/>
        </w:rPr>
      </w:pPr>
      <w:r w:rsidRPr="00B30D95">
        <w:rPr>
          <w:rFonts w:eastAsiaTheme="minorHAnsi" w:cstheme="minorBidi"/>
          <w:b/>
          <w:bCs/>
          <w:i/>
          <w:iCs/>
          <w:kern w:val="0"/>
          <w:sz w:val="16"/>
          <w:szCs w:val="16"/>
        </w:rPr>
        <w:t>Disclaimer: BDO USA, P.C. is not a law firm and does not engage in the practice of law. Information provided in this tool is meant to be general in nature and should not be acted on without professional advice tailored to your organization's needs. Please confer with legal counsel and/or other applicable professionals that you deem appropriate before taking or refraining from taking any action based upon any information provided while using this tool.</w:t>
      </w:r>
    </w:p>
    <w:p w14:paraId="7E6F722F" w14:textId="77777777" w:rsidR="00B30D95" w:rsidRDefault="00B30D95">
      <w:pPr>
        <w:rPr>
          <w:b/>
          <w:bCs/>
          <w:i/>
          <w:iCs/>
          <w:sz w:val="16"/>
          <w:szCs w:val="16"/>
          <w:lang w:eastAsia="en-GB"/>
        </w:rPr>
      </w:pPr>
      <w:r>
        <w:rPr>
          <w:b/>
          <w:bCs/>
          <w:i/>
          <w:iCs/>
          <w:sz w:val="16"/>
          <w:szCs w:val="16"/>
        </w:rPr>
        <w:br w:type="page"/>
      </w:r>
    </w:p>
    <w:p w14:paraId="4981B778" w14:textId="38931A94" w:rsidR="006F473D" w:rsidRDefault="006F473D" w:rsidP="00D115EB">
      <w:pPr>
        <w:pStyle w:val="Bodytext"/>
        <w:rPr>
          <w:rFonts w:asciiTheme="majorHAnsi" w:eastAsiaTheme="majorEastAsia" w:hAnsiTheme="majorHAnsi" w:cstheme="majorBidi"/>
          <w:b/>
          <w:caps/>
          <w:kern w:val="0"/>
          <w:sz w:val="24"/>
          <w:lang w:eastAsia="en-US"/>
        </w:rPr>
      </w:pPr>
      <w:r w:rsidRPr="006F473D">
        <w:rPr>
          <w:rFonts w:asciiTheme="majorHAnsi" w:eastAsiaTheme="majorEastAsia" w:hAnsiTheme="majorHAnsi" w:cstheme="majorBidi"/>
          <w:b/>
          <w:caps/>
          <w:kern w:val="0"/>
          <w:sz w:val="24"/>
          <w:lang w:eastAsia="en-US"/>
        </w:rPr>
        <w:lastRenderedPageBreak/>
        <w:t>Planning and Internal Preparation</w:t>
      </w:r>
    </w:p>
    <w:p w14:paraId="6F930FFF" w14:textId="2F71F9B1" w:rsidR="006F473D" w:rsidRDefault="006F473D" w:rsidP="00D115EB">
      <w:pPr>
        <w:pStyle w:val="Bodytext"/>
      </w:pPr>
      <w:r w:rsidRPr="006F473D">
        <w:t>Steps toward ensuring an efficient and successful auditor selection process include:</w:t>
      </w:r>
    </w:p>
    <w:p w14:paraId="38EEEFB0" w14:textId="78C78738" w:rsidR="006F473D" w:rsidRDefault="006F473D" w:rsidP="006F473D">
      <w:pPr>
        <w:pStyle w:val="Bodytext"/>
        <w:numPr>
          <w:ilvl w:val="0"/>
          <w:numId w:val="13"/>
        </w:numPr>
      </w:pPr>
      <w:r>
        <w:t>Define the entity or entities to be audited. Organizations that are comprised of multiple, legally separate entities will need to determine which of these should be included in the scope of the audit. You will need to follow auditing standards as to which legal entities must be included in the consolidated audit. This also could be a point of discussion with the auditor.</w:t>
      </w:r>
    </w:p>
    <w:p w14:paraId="416E12FF" w14:textId="0CDF0F42" w:rsidR="006F473D" w:rsidRDefault="006F473D" w:rsidP="006F473D">
      <w:pPr>
        <w:pStyle w:val="Bodytext"/>
        <w:numPr>
          <w:ilvl w:val="0"/>
          <w:numId w:val="13"/>
        </w:numPr>
      </w:pPr>
      <w:r>
        <w:t xml:space="preserve">Ensure that the board’s audit committee is involved in the selection process from the beginning. If your organization doesn’t have a separate audit committee, the finance committee should take on this role. Identify one individual from the committee to manage the process and coordinate with members of management. </w:t>
      </w:r>
    </w:p>
    <w:p w14:paraId="36DB953B" w14:textId="645909DA" w:rsidR="006F473D" w:rsidRDefault="006F473D" w:rsidP="006F473D">
      <w:pPr>
        <w:pStyle w:val="Bodytext"/>
        <w:numPr>
          <w:ilvl w:val="0"/>
          <w:numId w:val="13"/>
        </w:numPr>
      </w:pPr>
      <w:r>
        <w:t>Clarify the logistics of the selection process and determine a timeline to complete the process and finalize the decision.</w:t>
      </w:r>
    </w:p>
    <w:p w14:paraId="20F8D50C" w14:textId="46DBD6D9" w:rsidR="006F473D" w:rsidRDefault="006F473D" w:rsidP="006F473D">
      <w:pPr>
        <w:pStyle w:val="Bodytext"/>
        <w:numPr>
          <w:ilvl w:val="0"/>
          <w:numId w:val="13"/>
        </w:numPr>
      </w:pPr>
      <w:r>
        <w:t xml:space="preserve">Conduct initial research (for example, gathering recommendations from peer organizations) and identify up to five auditors to receive a request for proposals (RFP). You will most likely interview a smaller number of firms. </w:t>
      </w:r>
    </w:p>
    <w:p w14:paraId="0511F452" w14:textId="7ACE16D3" w:rsidR="006F473D" w:rsidRDefault="006F473D" w:rsidP="006F473D">
      <w:pPr>
        <w:pStyle w:val="Bodytext"/>
        <w:numPr>
          <w:ilvl w:val="0"/>
          <w:numId w:val="13"/>
        </w:numPr>
      </w:pPr>
      <w:r>
        <w:t>Identify key attributes of the auditor and determine a method for auditor evaluation.</w:t>
      </w:r>
    </w:p>
    <w:p w14:paraId="19114480" w14:textId="36A56076" w:rsidR="006F473D" w:rsidRDefault="006F473D" w:rsidP="006F473D">
      <w:pPr>
        <w:pStyle w:val="Bodytext"/>
        <w:numPr>
          <w:ilvl w:val="0"/>
          <w:numId w:val="13"/>
        </w:numPr>
      </w:pPr>
      <w:r>
        <w:t>Consider your organization’s strategic objectives and plans in selecting a new auditor. For example, an organization whose strategy is to increase its government contract funding significantly will want to ensure that the auditor selected has sufficient experience in this area. Note that if your organization has expenditures from federal contracts in excess of $</w:t>
      </w:r>
      <w:r w:rsidR="00B30D95">
        <w:t>1,000</w:t>
      </w:r>
      <w:r>
        <w:t xml:space="preserve">,000, you will need to have a Single Audit under </w:t>
      </w:r>
      <w:hyperlink r:id="rId15" w:history="1">
        <w:r w:rsidRPr="006F473D">
          <w:rPr>
            <w:rStyle w:val="Hyperlink"/>
          </w:rPr>
          <w:t>OMB’s Uniform Guidance</w:t>
        </w:r>
      </w:hyperlink>
      <w:r>
        <w:t>.</w:t>
      </w:r>
    </w:p>
    <w:p w14:paraId="5F5636CB" w14:textId="77777777" w:rsidR="006F473D" w:rsidRDefault="006F473D" w:rsidP="006F473D">
      <w:pPr>
        <w:pStyle w:val="Bodytext"/>
      </w:pPr>
    </w:p>
    <w:p w14:paraId="35B548F8" w14:textId="77777777" w:rsidR="006F473D" w:rsidRDefault="006F473D" w:rsidP="006F473D">
      <w:pPr>
        <w:pStyle w:val="Bodytext"/>
      </w:pPr>
    </w:p>
    <w:p w14:paraId="383ACEC4" w14:textId="1FCA28C2" w:rsidR="00674C7A" w:rsidRDefault="00674C7A" w:rsidP="00D115EB">
      <w:pPr>
        <w:pStyle w:val="Bodytext"/>
      </w:pPr>
      <w:r>
        <w:br w:type="page"/>
      </w:r>
    </w:p>
    <w:p w14:paraId="298A4B8E" w14:textId="79207EDB" w:rsidR="006F473D" w:rsidRDefault="006F473D" w:rsidP="00D115EB">
      <w:pPr>
        <w:pStyle w:val="Bodytext"/>
        <w:rPr>
          <w:rFonts w:asciiTheme="majorHAnsi" w:eastAsiaTheme="majorEastAsia" w:hAnsiTheme="majorHAnsi" w:cstheme="majorBidi"/>
          <w:b/>
          <w:caps/>
          <w:kern w:val="0"/>
          <w:sz w:val="24"/>
          <w:lang w:eastAsia="en-US"/>
        </w:rPr>
      </w:pPr>
      <w:r>
        <w:rPr>
          <w:rFonts w:asciiTheme="majorHAnsi" w:eastAsiaTheme="majorEastAsia" w:hAnsiTheme="majorHAnsi" w:cstheme="majorBidi"/>
          <w:b/>
          <w:caps/>
          <w:kern w:val="0"/>
          <w:sz w:val="24"/>
          <w:lang w:eastAsia="en-US"/>
        </w:rPr>
        <w:lastRenderedPageBreak/>
        <w:t>Auditor Request for Proposals TEmplate</w:t>
      </w:r>
    </w:p>
    <w:tbl>
      <w:tblPr>
        <w:tblStyle w:val="TableGrid1"/>
        <w:tblW w:w="9576" w:type="dxa"/>
        <w:tblLook w:val="04A0" w:firstRow="1" w:lastRow="0" w:firstColumn="1" w:lastColumn="0" w:noHBand="0" w:noVBand="1"/>
      </w:tblPr>
      <w:tblGrid>
        <w:gridCol w:w="9576"/>
      </w:tblGrid>
      <w:tr w:rsidR="006F473D" w:rsidRPr="006F473D" w14:paraId="4CBB0294" w14:textId="77777777" w:rsidTr="0066342C">
        <w:tc>
          <w:tcPr>
            <w:tcW w:w="9576" w:type="dxa"/>
          </w:tcPr>
          <w:p w14:paraId="324C0DA4" w14:textId="77777777" w:rsidR="006F473D" w:rsidRPr="006F473D" w:rsidRDefault="006F473D" w:rsidP="006F473D">
            <w:pPr>
              <w:tabs>
                <w:tab w:val="center" w:pos="4680"/>
                <w:tab w:val="right" w:pos="9360"/>
              </w:tabs>
              <w:rPr>
                <w:rFonts w:asciiTheme="majorHAnsi" w:hAnsiTheme="majorHAnsi" w:cs="Times New Roman"/>
                <w:noProof/>
                <w:color w:val="auto"/>
              </w:rPr>
            </w:pPr>
          </w:p>
          <w:p w14:paraId="2AB40B4B" w14:textId="77777777" w:rsidR="006F473D" w:rsidRPr="006F473D" w:rsidRDefault="006F473D" w:rsidP="006F473D">
            <w:pPr>
              <w:tabs>
                <w:tab w:val="center" w:pos="4680"/>
                <w:tab w:val="right" w:pos="9360"/>
              </w:tabs>
              <w:rPr>
                <w:rFonts w:asciiTheme="majorHAnsi" w:hAnsiTheme="majorHAnsi" w:cs="Times New Roman"/>
                <w:noProof/>
                <w:color w:val="auto"/>
              </w:rPr>
            </w:pPr>
            <w:r w:rsidRPr="006F473D">
              <w:rPr>
                <w:rFonts w:asciiTheme="majorHAnsi" w:hAnsiTheme="majorHAnsi" w:cs="Times New Roman"/>
                <w:noProof/>
                <w:color w:val="auto"/>
              </w:rPr>
              <w:t>Date</w:t>
            </w:r>
          </w:p>
          <w:p w14:paraId="5822175C" w14:textId="77777777" w:rsidR="006F473D" w:rsidRPr="006F473D" w:rsidRDefault="006F473D" w:rsidP="006F473D">
            <w:pPr>
              <w:spacing w:line="260" w:lineRule="exact"/>
              <w:rPr>
                <w:rFonts w:asciiTheme="majorHAnsi" w:hAnsiTheme="majorHAnsi" w:cs="Times New Roman"/>
                <w:noProof/>
                <w:color w:val="auto"/>
              </w:rPr>
            </w:pPr>
          </w:p>
          <w:p w14:paraId="2EE6F978" w14:textId="77777777" w:rsidR="006F473D" w:rsidRPr="006F473D" w:rsidRDefault="006F473D" w:rsidP="006F473D">
            <w:pPr>
              <w:spacing w:before="240"/>
              <w:rPr>
                <w:rFonts w:asciiTheme="majorHAnsi" w:hAnsiTheme="majorHAnsi" w:cs="Times New Roman"/>
                <w:noProof/>
                <w:color w:val="auto"/>
              </w:rPr>
            </w:pPr>
            <w:bookmarkStart w:id="2" w:name="Letter_Recepient"/>
            <w:bookmarkEnd w:id="2"/>
            <w:r w:rsidRPr="006F473D">
              <w:rPr>
                <w:rFonts w:asciiTheme="majorHAnsi" w:hAnsiTheme="majorHAnsi" w:cs="Times New Roman"/>
                <w:noProof/>
                <w:color w:val="auto"/>
              </w:rPr>
              <w:t>Name of Audit Partner</w:t>
            </w:r>
          </w:p>
          <w:p w14:paraId="6DFD2A49" w14:textId="77777777" w:rsidR="006F473D" w:rsidRPr="006F473D" w:rsidRDefault="006F473D" w:rsidP="006F473D">
            <w:pPr>
              <w:rPr>
                <w:rFonts w:asciiTheme="majorHAnsi" w:hAnsiTheme="majorHAnsi" w:cs="Times New Roman"/>
                <w:noProof/>
                <w:color w:val="auto"/>
              </w:rPr>
            </w:pPr>
            <w:bookmarkStart w:id="3" w:name="Letter_RecepientAddress"/>
            <w:bookmarkEnd w:id="3"/>
            <w:r w:rsidRPr="006F473D">
              <w:rPr>
                <w:rFonts w:asciiTheme="majorHAnsi" w:hAnsiTheme="majorHAnsi" w:cs="Times New Roman"/>
                <w:noProof/>
                <w:color w:val="auto"/>
              </w:rPr>
              <w:t>CPA Firm</w:t>
            </w:r>
          </w:p>
          <w:p w14:paraId="244C2D7B" w14:textId="77777777" w:rsidR="006F473D" w:rsidRPr="006F473D" w:rsidRDefault="006F473D" w:rsidP="006F473D">
            <w:pPr>
              <w:rPr>
                <w:rFonts w:asciiTheme="majorHAnsi" w:hAnsiTheme="majorHAnsi" w:cs="Times New Roman"/>
                <w:noProof/>
                <w:color w:val="auto"/>
              </w:rPr>
            </w:pPr>
            <w:r w:rsidRPr="006F473D">
              <w:rPr>
                <w:rFonts w:asciiTheme="majorHAnsi" w:hAnsiTheme="majorHAnsi" w:cs="Times New Roman"/>
                <w:noProof/>
                <w:color w:val="auto"/>
              </w:rPr>
              <w:t>Address</w:t>
            </w:r>
          </w:p>
          <w:p w14:paraId="19797E02" w14:textId="77777777" w:rsidR="006F473D" w:rsidRPr="006F473D" w:rsidRDefault="006F473D" w:rsidP="006F473D">
            <w:pPr>
              <w:rPr>
                <w:rFonts w:asciiTheme="majorHAnsi" w:hAnsiTheme="majorHAnsi" w:cs="Times New Roman"/>
                <w:noProof/>
                <w:color w:val="auto"/>
              </w:rPr>
            </w:pPr>
            <w:r w:rsidRPr="006F473D">
              <w:rPr>
                <w:rFonts w:asciiTheme="majorHAnsi" w:hAnsiTheme="majorHAnsi" w:cs="Times New Roman"/>
                <w:noProof/>
                <w:color w:val="auto"/>
              </w:rPr>
              <w:t>City, State Zip</w:t>
            </w:r>
          </w:p>
          <w:p w14:paraId="64E3E0A6" w14:textId="77777777" w:rsidR="006F473D" w:rsidRPr="006F473D" w:rsidRDefault="006F473D" w:rsidP="006F473D">
            <w:pPr>
              <w:spacing w:before="240" w:after="240"/>
              <w:rPr>
                <w:rFonts w:asciiTheme="majorHAnsi" w:hAnsiTheme="majorHAnsi" w:cs="Times New Roman"/>
                <w:color w:val="auto"/>
              </w:rPr>
            </w:pPr>
            <w:bookmarkStart w:id="4" w:name="Letter_Salutation"/>
            <w:bookmarkEnd w:id="4"/>
            <w:r w:rsidRPr="006F473D">
              <w:rPr>
                <w:rFonts w:asciiTheme="majorHAnsi" w:hAnsiTheme="majorHAnsi" w:cs="Times New Roman"/>
                <w:color w:val="auto"/>
              </w:rPr>
              <w:t>Dear ___________:</w:t>
            </w:r>
          </w:p>
          <w:p w14:paraId="152E3CEA" w14:textId="77777777" w:rsidR="006F473D" w:rsidRPr="006F473D" w:rsidRDefault="006F473D" w:rsidP="006F473D">
            <w:pPr>
              <w:spacing w:after="240" w:line="260" w:lineRule="exact"/>
              <w:rPr>
                <w:rFonts w:asciiTheme="majorHAnsi" w:hAnsiTheme="majorHAnsi" w:cs="Times New Roman"/>
                <w:color w:val="auto"/>
              </w:rPr>
            </w:pPr>
            <w:bookmarkStart w:id="5" w:name="Letter_Body"/>
            <w:bookmarkEnd w:id="5"/>
            <w:r w:rsidRPr="006F473D">
              <w:rPr>
                <w:rFonts w:asciiTheme="majorHAnsi" w:hAnsiTheme="majorHAnsi" w:cs="Times New Roman"/>
                <w:color w:val="auto"/>
              </w:rPr>
              <w:t xml:space="preserve">Our 501(c)(3) tax exempt organization, </w:t>
            </w:r>
            <w:r w:rsidRPr="006F473D">
              <w:rPr>
                <w:rFonts w:asciiTheme="majorHAnsi" w:hAnsiTheme="majorHAnsi" w:cs="Times New Roman"/>
                <w:color w:val="auto"/>
              </w:rPr>
              <w:sym w:font="Symbol" w:char="F05B"/>
            </w:r>
            <w:r w:rsidRPr="006F473D">
              <w:rPr>
                <w:rFonts w:asciiTheme="majorHAnsi" w:hAnsiTheme="majorHAnsi" w:cs="Times New Roman"/>
                <w:color w:val="auto"/>
              </w:rPr>
              <w:t>NAME OF ORGANIZATION</w:t>
            </w:r>
            <w:r w:rsidRPr="006F473D">
              <w:rPr>
                <w:rFonts w:asciiTheme="majorHAnsi" w:hAnsiTheme="majorHAnsi" w:cs="Times New Roman"/>
                <w:color w:val="auto"/>
              </w:rPr>
              <w:sym w:font="Symbol" w:char="F05D"/>
            </w:r>
            <w:r w:rsidRPr="006F473D">
              <w:rPr>
                <w:rFonts w:asciiTheme="majorHAnsi" w:hAnsiTheme="majorHAnsi" w:cs="Times New Roman"/>
                <w:color w:val="auto"/>
              </w:rPr>
              <w:t xml:space="preserve">,  is requesting a three-year audit and tax proposal from several CPA firms with experience providing audit and tax services to not-for-profit organizations. </w:t>
            </w:r>
          </w:p>
          <w:p w14:paraId="29E3931C" w14:textId="77777777" w:rsidR="006F473D" w:rsidRPr="006F473D" w:rsidRDefault="006F473D" w:rsidP="006F473D">
            <w:pPr>
              <w:numPr>
                <w:ilvl w:val="0"/>
                <w:numId w:val="15"/>
              </w:numPr>
              <w:spacing w:after="240" w:line="260" w:lineRule="exact"/>
              <w:rPr>
                <w:rFonts w:asciiTheme="majorHAnsi" w:hAnsiTheme="majorHAnsi" w:cs="Times New Roman"/>
                <w:b/>
                <w:color w:val="auto"/>
              </w:rPr>
            </w:pPr>
            <w:r w:rsidRPr="006F473D">
              <w:rPr>
                <w:rFonts w:asciiTheme="majorHAnsi" w:hAnsiTheme="majorHAnsi" w:cs="Times New Roman"/>
                <w:b/>
                <w:color w:val="auto"/>
              </w:rPr>
              <w:t>Overview</w:t>
            </w:r>
          </w:p>
          <w:p w14:paraId="1A8F5232"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[PROVIDE A BRIEF OVERVIEW OF YOUR ORGANIZATION. CONSIDER INCLUDING YOUR ORGANIZATION’S MISSION, BUSINESS MODEL, ANNUAL EXPENSES, AMOUNT OF NET ASSETS, AND SOURCES OF FUNDING.]</w:t>
            </w:r>
          </w:p>
          <w:p w14:paraId="07510469"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b/>
                <w:color w:val="auto"/>
              </w:rPr>
              <w:t>B.  Audit Timing and Scope</w:t>
            </w:r>
          </w:p>
          <w:p w14:paraId="4A22E51E"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Our agency requests a bid from your firm to provide:</w:t>
            </w:r>
          </w:p>
          <w:p w14:paraId="37BC99D9" w14:textId="77777777" w:rsidR="006F473D" w:rsidRPr="006F473D" w:rsidRDefault="006F473D" w:rsidP="006F473D">
            <w:pPr>
              <w:numPr>
                <w:ilvl w:val="0"/>
                <w:numId w:val="25"/>
              </w:numPr>
              <w:spacing w:after="240" w:line="260" w:lineRule="exact"/>
              <w:rPr>
                <w:rFonts w:asciiTheme="majorHAnsi" w:hAnsiTheme="majorHAnsi" w:cs="Times New Roman"/>
                <w:color w:val="auto"/>
              </w:rPr>
            </w:pPr>
            <w:r w:rsidRPr="006F473D">
              <w:rPr>
                <w:rFonts w:asciiTheme="majorHAnsi" w:hAnsiTheme="majorHAnsi" w:cs="Times New Roman"/>
                <w:color w:val="auto"/>
              </w:rPr>
              <w:t>Audited financial statements for the three years beginning with the year ended [MONTH DD, YYYY]</w:t>
            </w:r>
          </w:p>
          <w:p w14:paraId="5966ED87" w14:textId="77777777" w:rsidR="006F473D" w:rsidRPr="006F473D" w:rsidRDefault="006F473D" w:rsidP="006F473D">
            <w:pPr>
              <w:numPr>
                <w:ilvl w:val="0"/>
                <w:numId w:val="25"/>
              </w:numPr>
              <w:spacing w:after="240" w:line="260" w:lineRule="exact"/>
              <w:rPr>
                <w:rFonts w:asciiTheme="majorHAnsi" w:hAnsiTheme="majorHAnsi" w:cs="Times New Roman"/>
                <w:color w:val="auto"/>
              </w:rPr>
            </w:pPr>
            <w:r w:rsidRPr="006F473D">
              <w:rPr>
                <w:rFonts w:asciiTheme="majorHAnsi" w:hAnsiTheme="majorHAnsi" w:cs="Times New Roman"/>
                <w:color w:val="auto"/>
              </w:rPr>
              <w:t>Preparation of management letter (including our management action plan as part of final submission to the Board of Directors).</w:t>
            </w:r>
          </w:p>
          <w:p w14:paraId="5CB329C2" w14:textId="77777777" w:rsidR="006F473D" w:rsidRPr="006F473D" w:rsidRDefault="006F473D" w:rsidP="006F473D">
            <w:pPr>
              <w:numPr>
                <w:ilvl w:val="0"/>
                <w:numId w:val="25"/>
              </w:numPr>
              <w:spacing w:after="240" w:line="260" w:lineRule="exact"/>
              <w:rPr>
                <w:rFonts w:asciiTheme="majorHAnsi" w:hAnsiTheme="majorHAnsi" w:cs="Times New Roman"/>
                <w:color w:val="auto"/>
              </w:rPr>
            </w:pPr>
            <w:r w:rsidRPr="006F473D">
              <w:rPr>
                <w:rFonts w:asciiTheme="majorHAnsi" w:hAnsiTheme="majorHAnsi" w:cs="Times New Roman"/>
                <w:color w:val="auto"/>
              </w:rPr>
              <w:t>Preparation of IRS Form 990 and applicable state forms for each year. Required state filings will be in [NAME(S) OF STATE(S)].</w:t>
            </w:r>
          </w:p>
          <w:p w14:paraId="6055EFE2" w14:textId="77777777" w:rsidR="006F473D" w:rsidRPr="006F473D" w:rsidRDefault="006F473D" w:rsidP="006F473D">
            <w:pPr>
              <w:numPr>
                <w:ilvl w:val="0"/>
                <w:numId w:val="25"/>
              </w:numPr>
              <w:spacing w:after="240" w:line="260" w:lineRule="exact"/>
              <w:rPr>
                <w:rFonts w:asciiTheme="majorHAnsi" w:hAnsiTheme="majorHAnsi" w:cs="Times New Roman"/>
                <w:color w:val="auto"/>
              </w:rPr>
            </w:pPr>
            <w:r w:rsidRPr="006F473D">
              <w:rPr>
                <w:rFonts w:asciiTheme="majorHAnsi" w:hAnsiTheme="majorHAnsi" w:cs="Times New Roman"/>
                <w:color w:val="auto"/>
              </w:rPr>
              <w:t>Planning meetings in preparation for audit.</w:t>
            </w:r>
          </w:p>
          <w:p w14:paraId="5BE0AD55" w14:textId="77777777" w:rsidR="006F473D" w:rsidRPr="006F473D" w:rsidRDefault="006F473D" w:rsidP="006F473D">
            <w:pPr>
              <w:numPr>
                <w:ilvl w:val="0"/>
                <w:numId w:val="25"/>
              </w:numPr>
              <w:spacing w:after="240" w:line="260" w:lineRule="exact"/>
              <w:rPr>
                <w:rFonts w:asciiTheme="majorHAnsi" w:hAnsiTheme="majorHAnsi" w:cs="Times New Roman"/>
                <w:color w:val="auto"/>
              </w:rPr>
            </w:pPr>
            <w:r w:rsidRPr="006F473D">
              <w:rPr>
                <w:rFonts w:asciiTheme="majorHAnsi" w:hAnsiTheme="majorHAnsi" w:cs="Times New Roman"/>
                <w:color w:val="auto"/>
              </w:rPr>
              <w:t>Presentation of final audited financial statements and management letter to our Board of Directors, including executive session if requested.</w:t>
            </w:r>
          </w:p>
          <w:p w14:paraId="556675DC" w14:textId="77777777" w:rsidR="006F473D" w:rsidRPr="006F473D" w:rsidRDefault="006F473D" w:rsidP="006F473D">
            <w:pPr>
              <w:numPr>
                <w:ilvl w:val="0"/>
                <w:numId w:val="25"/>
              </w:numPr>
              <w:spacing w:after="240" w:line="260" w:lineRule="exact"/>
              <w:rPr>
                <w:rFonts w:asciiTheme="majorHAnsi" w:hAnsiTheme="majorHAnsi" w:cs="Times New Roman"/>
                <w:color w:val="auto"/>
              </w:rPr>
            </w:pPr>
            <w:r w:rsidRPr="006F473D">
              <w:rPr>
                <w:rFonts w:asciiTheme="majorHAnsi" w:hAnsiTheme="majorHAnsi" w:cs="Times New Roman"/>
                <w:color w:val="auto"/>
              </w:rPr>
              <w:t>Availability to answer questions throughout the entire year.</w:t>
            </w:r>
          </w:p>
          <w:p w14:paraId="56C46CE9" w14:textId="77777777" w:rsidR="006F473D" w:rsidRPr="006F473D" w:rsidRDefault="006F473D" w:rsidP="006F473D">
            <w:pPr>
              <w:numPr>
                <w:ilvl w:val="0"/>
                <w:numId w:val="25"/>
              </w:numPr>
              <w:spacing w:after="240" w:line="260" w:lineRule="exact"/>
              <w:rPr>
                <w:rFonts w:asciiTheme="majorHAnsi" w:hAnsiTheme="majorHAnsi" w:cs="Times New Roman"/>
                <w:color w:val="auto"/>
              </w:rPr>
            </w:pPr>
            <w:r w:rsidRPr="006F473D">
              <w:rPr>
                <w:rFonts w:asciiTheme="majorHAnsi" w:hAnsiTheme="majorHAnsi" w:cs="Times New Roman"/>
                <w:color w:val="auto"/>
              </w:rPr>
              <w:t>[IF APPLICABLE:] Preparation of reports to comply with OMB’s Uniform Guidance.</w:t>
            </w:r>
          </w:p>
          <w:p w14:paraId="48930760"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 xml:space="preserve">We anticipate that we would be prepared for the audit of the fiscal YYYY financial statements to begin fieldwork during the week of _________ and would expect the delivery of financial statements and the management letter by </w:t>
            </w:r>
            <w:r w:rsidRPr="006F473D">
              <w:rPr>
                <w:rFonts w:asciiTheme="majorHAnsi" w:hAnsiTheme="majorHAnsi" w:cs="Times New Roman"/>
                <w:color w:val="auto"/>
              </w:rPr>
              <w:sym w:font="Symbol" w:char="F05B"/>
            </w:r>
            <w:r w:rsidRPr="006F473D">
              <w:rPr>
                <w:rFonts w:asciiTheme="majorHAnsi" w:hAnsiTheme="majorHAnsi" w:cs="Times New Roman"/>
                <w:color w:val="auto"/>
              </w:rPr>
              <w:t>EXPECTED DATE OF DELIVERY</w:t>
            </w:r>
            <w:r w:rsidRPr="006F473D">
              <w:rPr>
                <w:rFonts w:asciiTheme="majorHAnsi" w:hAnsiTheme="majorHAnsi" w:cs="Times New Roman"/>
                <w:color w:val="auto"/>
              </w:rPr>
              <w:sym w:font="Symbol" w:char="F05D"/>
            </w:r>
            <w:r w:rsidRPr="006F473D">
              <w:rPr>
                <w:rFonts w:asciiTheme="majorHAnsi" w:hAnsiTheme="majorHAnsi" w:cs="Times New Roman"/>
                <w:color w:val="auto"/>
              </w:rPr>
              <w:t>.  We would also expect the timely preparation and filing of tax returns.</w:t>
            </w:r>
          </w:p>
          <w:p w14:paraId="4B8EDAD2" w14:textId="77777777" w:rsidR="006F473D" w:rsidRPr="006F473D" w:rsidRDefault="006F473D" w:rsidP="006F473D">
            <w:pPr>
              <w:spacing w:after="240" w:line="260" w:lineRule="exact"/>
              <w:rPr>
                <w:rFonts w:asciiTheme="majorHAnsi" w:hAnsiTheme="majorHAnsi" w:cs="Times New Roman"/>
                <w:color w:val="auto"/>
              </w:rPr>
            </w:pPr>
          </w:p>
          <w:p w14:paraId="426D882D"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lastRenderedPageBreak/>
              <w:t>If you are interested in submitting a proposal, contact [AGENCY CONTACT PERSON] at (___) ___-____ or [EMAIL] and we will make available to you:</w:t>
            </w:r>
          </w:p>
          <w:p w14:paraId="7F0DF0AC" w14:textId="7C866E6F" w:rsidR="006F473D" w:rsidRPr="006F473D" w:rsidRDefault="00656BCF" w:rsidP="006F473D">
            <w:pPr>
              <w:numPr>
                <w:ilvl w:val="0"/>
                <w:numId w:val="26"/>
              </w:numPr>
              <w:spacing w:after="240" w:line="260" w:lineRule="exact"/>
              <w:rPr>
                <w:rFonts w:asciiTheme="majorHAnsi" w:hAnsiTheme="majorHAnsi" w:cs="Times New Roman"/>
                <w:color w:val="auto"/>
              </w:rPr>
            </w:pPr>
            <w:r>
              <w:rPr>
                <w:rFonts w:asciiTheme="majorHAnsi" w:hAnsiTheme="majorHAnsi" w:cs="Times New Roman"/>
                <w:color w:val="auto"/>
              </w:rPr>
              <w:t>C</w:t>
            </w:r>
            <w:r w:rsidR="006F473D" w:rsidRPr="006F473D">
              <w:rPr>
                <w:rFonts w:asciiTheme="majorHAnsi" w:hAnsiTheme="majorHAnsi" w:cs="Times New Roman"/>
                <w:color w:val="auto"/>
              </w:rPr>
              <w:t>urrent financial statements</w:t>
            </w:r>
            <w:r>
              <w:rPr>
                <w:rFonts w:asciiTheme="majorHAnsi" w:hAnsiTheme="majorHAnsi" w:cs="Times New Roman"/>
                <w:color w:val="auto"/>
              </w:rPr>
              <w:t>.</w:t>
            </w:r>
          </w:p>
          <w:p w14:paraId="54D6FDE1" w14:textId="2B2EBA14" w:rsidR="006F473D" w:rsidRPr="006F473D" w:rsidRDefault="00656BCF" w:rsidP="006F473D">
            <w:pPr>
              <w:numPr>
                <w:ilvl w:val="0"/>
                <w:numId w:val="26"/>
              </w:numPr>
              <w:spacing w:after="240" w:line="260" w:lineRule="exact"/>
              <w:rPr>
                <w:rFonts w:asciiTheme="majorHAnsi" w:hAnsiTheme="majorHAnsi" w:cs="Times New Roman"/>
                <w:color w:val="auto"/>
              </w:rPr>
            </w:pPr>
            <w:r>
              <w:rPr>
                <w:rFonts w:asciiTheme="majorHAnsi" w:hAnsiTheme="majorHAnsi" w:cs="Times New Roman"/>
                <w:color w:val="auto"/>
              </w:rPr>
              <w:t>L</w:t>
            </w:r>
            <w:r w:rsidR="006F473D" w:rsidRPr="006F473D">
              <w:rPr>
                <w:rFonts w:asciiTheme="majorHAnsi" w:hAnsiTheme="majorHAnsi" w:cs="Times New Roman"/>
                <w:color w:val="auto"/>
              </w:rPr>
              <w:t>atest tax returns</w:t>
            </w:r>
            <w:r>
              <w:rPr>
                <w:rFonts w:asciiTheme="majorHAnsi" w:hAnsiTheme="majorHAnsi" w:cs="Times New Roman"/>
                <w:color w:val="auto"/>
              </w:rPr>
              <w:t>.</w:t>
            </w:r>
          </w:p>
          <w:p w14:paraId="56D68345" w14:textId="747009AB" w:rsidR="006F473D" w:rsidRPr="006F473D" w:rsidRDefault="00656BCF" w:rsidP="006F473D">
            <w:pPr>
              <w:numPr>
                <w:ilvl w:val="0"/>
                <w:numId w:val="26"/>
              </w:numPr>
              <w:spacing w:after="240" w:line="260" w:lineRule="exact"/>
              <w:rPr>
                <w:rFonts w:asciiTheme="majorHAnsi" w:hAnsiTheme="majorHAnsi" w:cs="Times New Roman"/>
                <w:color w:val="auto"/>
              </w:rPr>
            </w:pPr>
            <w:r>
              <w:rPr>
                <w:rFonts w:asciiTheme="majorHAnsi" w:hAnsiTheme="majorHAnsi" w:cs="Times New Roman"/>
                <w:color w:val="auto"/>
              </w:rPr>
              <w:t>A</w:t>
            </w:r>
            <w:r w:rsidR="006F473D" w:rsidRPr="006F473D">
              <w:rPr>
                <w:rFonts w:asciiTheme="majorHAnsi" w:hAnsiTheme="majorHAnsi" w:cs="Times New Roman"/>
                <w:color w:val="auto"/>
              </w:rPr>
              <w:t>n organizational chart</w:t>
            </w:r>
            <w:r>
              <w:rPr>
                <w:rFonts w:asciiTheme="majorHAnsi" w:hAnsiTheme="majorHAnsi" w:cs="Times New Roman"/>
                <w:color w:val="auto"/>
              </w:rPr>
              <w:t>.</w:t>
            </w:r>
          </w:p>
          <w:p w14:paraId="7E76C26F" w14:textId="0F1348EA" w:rsidR="006F473D" w:rsidRPr="006F473D" w:rsidRDefault="00656BCF" w:rsidP="006F473D">
            <w:pPr>
              <w:numPr>
                <w:ilvl w:val="0"/>
                <w:numId w:val="26"/>
              </w:numPr>
              <w:spacing w:after="240" w:line="260" w:lineRule="exact"/>
              <w:rPr>
                <w:rFonts w:asciiTheme="majorHAnsi" w:hAnsiTheme="majorHAnsi" w:cs="Times New Roman"/>
                <w:color w:val="auto"/>
              </w:rPr>
            </w:pPr>
            <w:r>
              <w:rPr>
                <w:rFonts w:asciiTheme="majorHAnsi" w:hAnsiTheme="majorHAnsi" w:cs="Times New Roman"/>
                <w:color w:val="auto"/>
              </w:rPr>
              <w:t>O</w:t>
            </w:r>
            <w:r w:rsidR="006F473D" w:rsidRPr="006F473D">
              <w:rPr>
                <w:rFonts w:asciiTheme="majorHAnsi" w:hAnsiTheme="majorHAnsi" w:cs="Times New Roman"/>
                <w:color w:val="auto"/>
              </w:rPr>
              <w:t>ther documents as requested by you for preparation of a proposal</w:t>
            </w:r>
            <w:r>
              <w:rPr>
                <w:rFonts w:asciiTheme="majorHAnsi" w:hAnsiTheme="majorHAnsi" w:cs="Times New Roman"/>
                <w:color w:val="auto"/>
              </w:rPr>
              <w:t>.</w:t>
            </w:r>
          </w:p>
          <w:p w14:paraId="2D0E0A65"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b/>
                <w:color w:val="auto"/>
              </w:rPr>
              <w:t xml:space="preserve">C.  Proposal Specifications </w:t>
            </w:r>
          </w:p>
          <w:p w14:paraId="0EB19817"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Please provide the following information in your proposal. Since we will be comparing the qualifications of a number of firms, please provide the information in the order requested.</w:t>
            </w:r>
          </w:p>
          <w:p w14:paraId="4E246433" w14:textId="003C6819"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Provide a description of your firm (staff size, number of professionals, industries served, etc.)</w:t>
            </w:r>
            <w:r w:rsidR="00656BCF">
              <w:rPr>
                <w:rFonts w:asciiTheme="majorHAnsi" w:hAnsiTheme="majorHAnsi" w:cs="Times New Roman"/>
                <w:color w:val="auto"/>
              </w:rPr>
              <w:t>.</w:t>
            </w:r>
          </w:p>
          <w:p w14:paraId="6524DB0E" w14:textId="77777777"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 xml:space="preserve">Describe engagements your firm currently conducts in the not-for-profit sector. Include a list of not-for-profit clients that you believe are comparable to our organization in size, mission focus and complexity. If partners or other employees serve in an advisory/consultative capacity within the not-for-profit sector, please list such positions as well. </w:t>
            </w:r>
          </w:p>
          <w:p w14:paraId="51F4A2D1" w14:textId="77777777"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Describe the level of experience of the individuals who would be assigned to our account.</w:t>
            </w:r>
          </w:p>
          <w:p w14:paraId="311719FF" w14:textId="77777777"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Describe your firm’s basic approach to performing an audit and the resulting advantages that will accrue to our agency. Include description of the activities undertaken by your firm to promote/ensure audit quality.</w:t>
            </w:r>
          </w:p>
          <w:p w14:paraId="5E4D1EF5" w14:textId="77777777"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 xml:space="preserve">[IF APPLICABLE:] Describe your firm’s method of compliance with OMB’s Uniform Guidance. </w:t>
            </w:r>
          </w:p>
          <w:p w14:paraId="4FA9763E" w14:textId="77777777"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Describe the extent to which our organization’s personnel will be expected to contribute to the work effort.</w:t>
            </w:r>
          </w:p>
          <w:p w14:paraId="332A0F2D" w14:textId="77777777"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Describe any existing or potential relationships between your firm and our agency and any employee or officer of the agency that could affect your independence and objectivity because of an actual or perceived conflict of interest.</w:t>
            </w:r>
          </w:p>
          <w:p w14:paraId="6F950557" w14:textId="77777777" w:rsidR="006F473D" w:rsidRPr="006F473D" w:rsidRDefault="006F473D" w:rsidP="006F473D">
            <w:pPr>
              <w:numPr>
                <w:ilvl w:val="0"/>
                <w:numId w:val="19"/>
              </w:numPr>
              <w:spacing w:after="240" w:line="260" w:lineRule="exact"/>
              <w:rPr>
                <w:rFonts w:asciiTheme="majorHAnsi" w:hAnsiTheme="majorHAnsi" w:cs="Times New Roman"/>
                <w:color w:val="auto"/>
              </w:rPr>
            </w:pPr>
            <w:r w:rsidRPr="006F473D">
              <w:rPr>
                <w:rFonts w:asciiTheme="majorHAnsi" w:hAnsiTheme="majorHAnsi" w:cs="Times New Roman"/>
                <w:color w:val="auto"/>
              </w:rPr>
              <w:t>Please include your peer review report with your proposal.</w:t>
            </w:r>
          </w:p>
          <w:p w14:paraId="42FACC32" w14:textId="77777777" w:rsidR="006F473D" w:rsidRPr="006F473D" w:rsidRDefault="006F473D" w:rsidP="006F473D">
            <w:pPr>
              <w:numPr>
                <w:ilvl w:val="0"/>
                <w:numId w:val="22"/>
              </w:numPr>
              <w:spacing w:after="240" w:line="260" w:lineRule="exact"/>
              <w:rPr>
                <w:rFonts w:asciiTheme="majorHAnsi" w:hAnsiTheme="majorHAnsi" w:cs="Times New Roman"/>
                <w:color w:val="auto"/>
              </w:rPr>
            </w:pPr>
            <w:r w:rsidRPr="006F473D">
              <w:rPr>
                <w:rFonts w:asciiTheme="majorHAnsi" w:hAnsiTheme="majorHAnsi" w:cs="Times New Roman"/>
                <w:b/>
                <w:color w:val="auto"/>
              </w:rPr>
              <w:br w:type="page"/>
              <w:t>Scheduling and Staffing of Engagement</w:t>
            </w:r>
          </w:p>
          <w:p w14:paraId="2A788217" w14:textId="77777777" w:rsidR="006F473D" w:rsidRPr="006F473D" w:rsidRDefault="006F473D" w:rsidP="006F473D">
            <w:pPr>
              <w:numPr>
                <w:ilvl w:val="0"/>
                <w:numId w:val="20"/>
              </w:numPr>
              <w:spacing w:after="240" w:line="260" w:lineRule="exact"/>
              <w:rPr>
                <w:rFonts w:asciiTheme="majorHAnsi" w:hAnsiTheme="majorHAnsi" w:cs="Times New Roman"/>
                <w:color w:val="auto"/>
              </w:rPr>
            </w:pPr>
            <w:r w:rsidRPr="006F473D">
              <w:rPr>
                <w:rFonts w:asciiTheme="majorHAnsi" w:hAnsiTheme="majorHAnsi" w:cs="Times New Roman"/>
                <w:color w:val="auto"/>
              </w:rPr>
              <w:t>Identify the engagement team which would be performing our audit and include a resume of the qualifications and experience for partners, managers and staff.</w:t>
            </w:r>
          </w:p>
          <w:p w14:paraId="6C2383B8" w14:textId="77777777" w:rsidR="006F473D" w:rsidRPr="006F473D" w:rsidRDefault="006F473D" w:rsidP="006F473D">
            <w:pPr>
              <w:numPr>
                <w:ilvl w:val="0"/>
                <w:numId w:val="20"/>
              </w:numPr>
              <w:spacing w:after="240" w:line="260" w:lineRule="exact"/>
              <w:rPr>
                <w:rFonts w:asciiTheme="majorHAnsi" w:hAnsiTheme="majorHAnsi" w:cs="Times New Roman"/>
                <w:color w:val="auto"/>
              </w:rPr>
            </w:pPr>
            <w:r w:rsidRPr="006F473D">
              <w:rPr>
                <w:rFonts w:asciiTheme="majorHAnsi" w:hAnsiTheme="majorHAnsi" w:cs="Times New Roman"/>
                <w:color w:val="auto"/>
              </w:rPr>
              <w:t>Indicate the expected timing and completion of the audit and the expected delivery of the financial statements and management letter.</w:t>
            </w:r>
          </w:p>
          <w:p w14:paraId="2981221B"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b/>
                <w:color w:val="auto"/>
              </w:rPr>
              <w:t>E.  Fees</w:t>
            </w:r>
          </w:p>
          <w:p w14:paraId="5A062DD0" w14:textId="77777777" w:rsidR="006F473D" w:rsidRPr="006F473D" w:rsidRDefault="006F473D" w:rsidP="006F473D">
            <w:pPr>
              <w:numPr>
                <w:ilvl w:val="0"/>
                <w:numId w:val="21"/>
              </w:numPr>
              <w:spacing w:after="240" w:line="260" w:lineRule="exact"/>
              <w:rPr>
                <w:rFonts w:asciiTheme="majorHAnsi" w:hAnsiTheme="majorHAnsi" w:cs="Times New Roman"/>
                <w:color w:val="auto"/>
              </w:rPr>
            </w:pPr>
            <w:r w:rsidRPr="006F473D">
              <w:rPr>
                <w:rFonts w:asciiTheme="majorHAnsi" w:hAnsiTheme="majorHAnsi" w:cs="Times New Roman"/>
                <w:color w:val="auto"/>
              </w:rPr>
              <w:lastRenderedPageBreak/>
              <w:t>Provide information regarding your audit and tax fees for each of the three years of this engagement, including the estimated number of hours to be spent by each person and the expected rate per hour of each. Be sure to include out-of-pocket expenses in your fee structure and indicate how these are calculated.</w:t>
            </w:r>
          </w:p>
          <w:p w14:paraId="3A1873C2" w14:textId="77777777" w:rsidR="006F473D" w:rsidRPr="006F473D" w:rsidRDefault="006F473D" w:rsidP="006F473D">
            <w:pPr>
              <w:numPr>
                <w:ilvl w:val="0"/>
                <w:numId w:val="21"/>
              </w:numPr>
              <w:spacing w:after="240" w:line="260" w:lineRule="exact"/>
              <w:rPr>
                <w:rFonts w:asciiTheme="majorHAnsi" w:hAnsiTheme="majorHAnsi" w:cs="Times New Roman"/>
                <w:color w:val="auto"/>
              </w:rPr>
            </w:pPr>
            <w:r w:rsidRPr="006F473D">
              <w:rPr>
                <w:rFonts w:asciiTheme="majorHAnsi" w:hAnsiTheme="majorHAnsi" w:cs="Times New Roman"/>
                <w:color w:val="auto"/>
              </w:rPr>
              <w:t>Describe whether and how you bill for overruns. State how you manage against overruns and how we can be assured of no “surprise” billings.</w:t>
            </w:r>
          </w:p>
          <w:p w14:paraId="571DA23B" w14:textId="77777777" w:rsidR="006F473D" w:rsidRPr="006F473D" w:rsidRDefault="006F473D" w:rsidP="006F473D">
            <w:pPr>
              <w:numPr>
                <w:ilvl w:val="0"/>
                <w:numId w:val="24"/>
              </w:numPr>
              <w:spacing w:after="240" w:line="260" w:lineRule="exact"/>
              <w:rPr>
                <w:rFonts w:asciiTheme="majorHAnsi" w:hAnsiTheme="majorHAnsi" w:cs="Times New Roman"/>
                <w:b/>
                <w:color w:val="auto"/>
              </w:rPr>
            </w:pPr>
            <w:r w:rsidRPr="006F473D">
              <w:rPr>
                <w:rFonts w:asciiTheme="majorHAnsi" w:hAnsiTheme="majorHAnsi" w:cs="Times New Roman"/>
                <w:b/>
                <w:color w:val="auto"/>
              </w:rPr>
              <w:t>Other Proposal Information</w:t>
            </w:r>
          </w:p>
          <w:p w14:paraId="26E59996" w14:textId="77777777" w:rsidR="006F473D" w:rsidRPr="006F473D" w:rsidRDefault="006F473D" w:rsidP="006F473D">
            <w:pPr>
              <w:numPr>
                <w:ilvl w:val="0"/>
                <w:numId w:val="23"/>
              </w:numPr>
              <w:spacing w:after="240" w:line="260" w:lineRule="exact"/>
              <w:rPr>
                <w:rFonts w:asciiTheme="majorHAnsi" w:hAnsiTheme="majorHAnsi" w:cs="Times New Roman"/>
                <w:color w:val="auto"/>
              </w:rPr>
            </w:pPr>
            <w:r w:rsidRPr="006F473D">
              <w:rPr>
                <w:rFonts w:asciiTheme="majorHAnsi" w:hAnsiTheme="majorHAnsi" w:cs="Times New Roman"/>
                <w:color w:val="auto"/>
              </w:rPr>
              <w:t>Please give any additional information, not specifically requested previously, considered essential to your proposal.</w:t>
            </w:r>
          </w:p>
          <w:p w14:paraId="5141D566" w14:textId="77777777" w:rsidR="006F473D" w:rsidRPr="006F473D" w:rsidRDefault="006F473D" w:rsidP="006F473D">
            <w:pPr>
              <w:numPr>
                <w:ilvl w:val="0"/>
                <w:numId w:val="23"/>
              </w:numPr>
              <w:spacing w:after="240" w:line="260" w:lineRule="exact"/>
              <w:rPr>
                <w:rFonts w:asciiTheme="majorHAnsi" w:hAnsiTheme="majorHAnsi" w:cs="Times New Roman"/>
                <w:color w:val="auto"/>
              </w:rPr>
            </w:pPr>
            <w:r w:rsidRPr="006F473D">
              <w:rPr>
                <w:rFonts w:asciiTheme="majorHAnsi" w:hAnsiTheme="majorHAnsi" w:cs="Times New Roman"/>
                <w:color w:val="auto"/>
              </w:rPr>
              <w:t>It should be noted that either party may cancel the audit for the second or third year by written notice to the other party no later than six months after the start of the fiscal year.</w:t>
            </w:r>
          </w:p>
          <w:p w14:paraId="65A495F3" w14:textId="77777777" w:rsidR="006F473D" w:rsidRPr="006F473D" w:rsidRDefault="006F473D" w:rsidP="006F473D">
            <w:pPr>
              <w:numPr>
                <w:ilvl w:val="0"/>
                <w:numId w:val="24"/>
              </w:numPr>
              <w:spacing w:after="240" w:line="260" w:lineRule="exact"/>
              <w:rPr>
                <w:rFonts w:asciiTheme="majorHAnsi" w:hAnsiTheme="majorHAnsi" w:cs="Times New Roman"/>
                <w:b/>
                <w:color w:val="auto"/>
              </w:rPr>
            </w:pPr>
            <w:r w:rsidRPr="006F473D">
              <w:rPr>
                <w:rFonts w:asciiTheme="majorHAnsi" w:hAnsiTheme="majorHAnsi" w:cs="Times New Roman"/>
                <w:b/>
                <w:color w:val="auto"/>
              </w:rPr>
              <w:t>Proposal Deadline</w:t>
            </w:r>
          </w:p>
          <w:p w14:paraId="76197AB1"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 xml:space="preserve">The deadline for receipt of your proposal submission is [DATE]. Documents should be emailed to [EMAIL]. No proposals received after this date will be considered. All proposal submissions will be responded to once a decision has been made.  </w:t>
            </w:r>
          </w:p>
          <w:p w14:paraId="4A84DC53" w14:textId="77777777" w:rsidR="006F473D" w:rsidRPr="006F473D" w:rsidRDefault="006F473D" w:rsidP="006F473D">
            <w:pPr>
              <w:numPr>
                <w:ilvl w:val="0"/>
                <w:numId w:val="24"/>
              </w:numPr>
              <w:spacing w:after="240" w:line="260" w:lineRule="exact"/>
              <w:rPr>
                <w:rFonts w:asciiTheme="majorHAnsi" w:hAnsiTheme="majorHAnsi" w:cs="Times New Roman"/>
                <w:b/>
                <w:color w:val="auto"/>
              </w:rPr>
            </w:pPr>
            <w:r w:rsidRPr="006F473D">
              <w:rPr>
                <w:rFonts w:asciiTheme="majorHAnsi" w:hAnsiTheme="majorHAnsi" w:cs="Times New Roman"/>
                <w:b/>
                <w:color w:val="auto"/>
              </w:rPr>
              <w:t>Other Proposal Instructions</w:t>
            </w:r>
          </w:p>
          <w:p w14:paraId="66053816"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Proposers are expected to examine the specifications and all instructions contained in this invitation for bids. The proposals must be signed by a duly authorized representative.</w:t>
            </w:r>
          </w:p>
          <w:p w14:paraId="71459F52"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Consideration may be given to such matters as contractor integrity, record of past performance, and financial and technical resources. Upon request, bidders must be willing to provide information concerning these matters.</w:t>
            </w:r>
          </w:p>
          <w:p w14:paraId="16FE0C3F"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For any additional questions or clarifications, please contact [AGENCY CONTACT PERSON] at (___) ___-____ or [EMAIL].</w:t>
            </w:r>
          </w:p>
          <w:p w14:paraId="2B287F51"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Sincerely,</w:t>
            </w:r>
          </w:p>
          <w:p w14:paraId="4BA90344" w14:textId="77777777" w:rsidR="006F473D" w:rsidRPr="006F473D" w:rsidRDefault="006F473D" w:rsidP="006F473D">
            <w:pPr>
              <w:spacing w:after="240" w:line="260" w:lineRule="exact"/>
              <w:rPr>
                <w:rFonts w:asciiTheme="majorHAnsi" w:hAnsiTheme="majorHAnsi" w:cs="Times New Roman"/>
                <w:color w:val="auto"/>
              </w:rPr>
            </w:pPr>
            <w:r w:rsidRPr="006F473D">
              <w:rPr>
                <w:rFonts w:asciiTheme="majorHAnsi" w:hAnsiTheme="majorHAnsi" w:cs="Times New Roman"/>
                <w:color w:val="auto"/>
              </w:rPr>
              <w:t>Name of AGENCY contact person</w:t>
            </w:r>
            <w:r w:rsidRPr="006F473D">
              <w:rPr>
                <w:rFonts w:asciiTheme="majorHAnsi" w:hAnsiTheme="majorHAnsi" w:cs="Times New Roman"/>
                <w:color w:val="auto"/>
              </w:rPr>
              <w:br/>
              <w:t>Name of Agency</w:t>
            </w:r>
            <w:r w:rsidRPr="006F473D">
              <w:rPr>
                <w:rFonts w:asciiTheme="majorHAnsi" w:hAnsiTheme="majorHAnsi" w:cs="Times New Roman"/>
                <w:color w:val="auto"/>
              </w:rPr>
              <w:br/>
              <w:t>Address</w:t>
            </w:r>
            <w:r w:rsidRPr="006F473D">
              <w:rPr>
                <w:rFonts w:asciiTheme="majorHAnsi" w:hAnsiTheme="majorHAnsi" w:cs="Times New Roman"/>
                <w:color w:val="auto"/>
              </w:rPr>
              <w:br/>
              <w:t>City, State Zip</w:t>
            </w:r>
          </w:p>
          <w:p w14:paraId="2DEF346D" w14:textId="77777777" w:rsidR="006F473D" w:rsidRPr="006F473D" w:rsidRDefault="006F473D" w:rsidP="006F473D">
            <w:pPr>
              <w:spacing w:after="240" w:line="260" w:lineRule="exact"/>
              <w:rPr>
                <w:rFonts w:asciiTheme="majorHAnsi" w:hAnsiTheme="majorHAnsi" w:cs="Times New Roman"/>
                <w:b/>
                <w:color w:val="auto"/>
              </w:rPr>
            </w:pPr>
          </w:p>
        </w:tc>
      </w:tr>
    </w:tbl>
    <w:p w14:paraId="35BDEE41" w14:textId="77777777" w:rsidR="0025761F" w:rsidRDefault="0025761F" w:rsidP="00D115EB">
      <w:pPr>
        <w:pStyle w:val="Bodytext"/>
        <w:rPr>
          <w:rFonts w:asciiTheme="majorHAnsi" w:eastAsiaTheme="majorEastAsia" w:hAnsiTheme="majorHAnsi" w:cstheme="majorBidi"/>
          <w:b/>
          <w:caps/>
          <w:kern w:val="0"/>
          <w:sz w:val="24"/>
          <w:lang w:eastAsia="en-US"/>
        </w:rPr>
      </w:pPr>
    </w:p>
    <w:p w14:paraId="48C11641" w14:textId="77777777" w:rsidR="0025761F" w:rsidRDefault="0025761F">
      <w:pPr>
        <w:rPr>
          <w:rFonts w:asciiTheme="majorHAnsi" w:eastAsiaTheme="majorEastAsia" w:hAnsiTheme="majorHAnsi" w:cstheme="majorBidi"/>
          <w:b/>
          <w:caps/>
          <w:sz w:val="24"/>
          <w:szCs w:val="24"/>
        </w:rPr>
      </w:pPr>
      <w:r>
        <w:rPr>
          <w:rFonts w:asciiTheme="majorHAnsi" w:eastAsiaTheme="majorEastAsia" w:hAnsiTheme="majorHAnsi" w:cstheme="majorBidi"/>
          <w:b/>
          <w:caps/>
          <w:sz w:val="24"/>
        </w:rPr>
        <w:br w:type="page"/>
      </w:r>
    </w:p>
    <w:p w14:paraId="745E71A6" w14:textId="526A07FB" w:rsidR="006F473D" w:rsidRDefault="006F473D" w:rsidP="00D115EB">
      <w:pPr>
        <w:pStyle w:val="Bodytext"/>
        <w:rPr>
          <w:rFonts w:asciiTheme="majorHAnsi" w:eastAsiaTheme="majorEastAsia" w:hAnsiTheme="majorHAnsi" w:cstheme="majorBidi"/>
          <w:b/>
          <w:caps/>
          <w:kern w:val="0"/>
          <w:sz w:val="24"/>
          <w:lang w:eastAsia="en-US"/>
        </w:rPr>
      </w:pPr>
      <w:r>
        <w:rPr>
          <w:rFonts w:asciiTheme="majorHAnsi" w:eastAsiaTheme="majorEastAsia" w:hAnsiTheme="majorHAnsi" w:cstheme="majorBidi"/>
          <w:b/>
          <w:caps/>
          <w:kern w:val="0"/>
          <w:sz w:val="24"/>
          <w:lang w:eastAsia="en-US"/>
        </w:rPr>
        <w:lastRenderedPageBreak/>
        <w:t>auditor interview guide</w:t>
      </w:r>
    </w:p>
    <w:p w14:paraId="1FCFA502" w14:textId="680EAF33" w:rsidR="006F473D" w:rsidRDefault="006F473D" w:rsidP="00D115EB">
      <w:pPr>
        <w:pStyle w:val="Bodytext"/>
        <w:rPr>
          <w:rFonts w:asciiTheme="majorHAnsi" w:eastAsiaTheme="majorEastAsia" w:hAnsiTheme="majorHAnsi" w:cstheme="majorBidi"/>
          <w:b/>
          <w:caps/>
          <w:kern w:val="0"/>
          <w:sz w:val="24"/>
          <w:lang w:eastAsia="en-US"/>
        </w:rPr>
      </w:pPr>
      <w:r w:rsidRPr="006F473D">
        <w:rPr>
          <w:rFonts w:eastAsiaTheme="minorHAnsi" w:cstheme="minorBidi"/>
          <w:kern w:val="0"/>
          <w:szCs w:val="20"/>
          <w:lang w:eastAsia="en-US"/>
        </w:rPr>
        <w:t>Below are sample questions to be used for interviews with submitters of the top ranked proposals (ideally 2-3 firms). Interviews should be conducted by the selection committee.</w:t>
      </w:r>
    </w:p>
    <w:tbl>
      <w:tblPr>
        <w:tblW w:w="10665" w:type="dxa"/>
        <w:jc w:val="center"/>
        <w:tblLook w:val="0000" w:firstRow="0" w:lastRow="0" w:firstColumn="0" w:lastColumn="0" w:noHBand="0" w:noVBand="0"/>
      </w:tblPr>
      <w:tblGrid>
        <w:gridCol w:w="5783"/>
        <w:gridCol w:w="4882"/>
      </w:tblGrid>
      <w:tr w:rsidR="006F473D" w:rsidRPr="006F473D" w14:paraId="77343B9F" w14:textId="77777777" w:rsidTr="007815FB">
        <w:trPr>
          <w:trHeight w:val="61"/>
          <w:jc w:val="center"/>
        </w:trPr>
        <w:tc>
          <w:tcPr>
            <w:tcW w:w="5783" w:type="dxa"/>
            <w:tcBorders>
              <w:top w:val="single" w:sz="4" w:space="0" w:color="auto"/>
              <w:bottom w:val="single" w:sz="4" w:space="0" w:color="auto"/>
            </w:tcBorders>
            <w:shd w:val="clear" w:color="auto" w:fill="008FD2" w:themeFill="accent4"/>
          </w:tcPr>
          <w:p w14:paraId="0EFC8F37" w14:textId="77777777" w:rsidR="006F473D" w:rsidRPr="006F473D" w:rsidRDefault="006F473D" w:rsidP="006F473D">
            <w:pPr>
              <w:spacing w:before="40" w:afterLines="40" w:after="96" w:line="276" w:lineRule="auto"/>
              <w:rPr>
                <w:rFonts w:asciiTheme="majorHAnsi" w:eastAsia="Times New Roman" w:hAnsiTheme="majorHAnsi" w:cs="Times New Roman"/>
                <w:b/>
                <w:color w:val="FFFFFF" w:themeColor="background1"/>
                <w:sz w:val="22"/>
              </w:rPr>
            </w:pPr>
            <w:r w:rsidRPr="006F473D">
              <w:rPr>
                <w:rFonts w:asciiTheme="majorHAnsi" w:eastAsia="Times New Roman" w:hAnsiTheme="majorHAnsi" w:cs="Times New Roman"/>
                <w:b/>
                <w:color w:val="FFFFFF" w:themeColor="background1"/>
                <w:sz w:val="22"/>
              </w:rPr>
              <w:t>Firm Characteristics</w:t>
            </w:r>
          </w:p>
        </w:tc>
        <w:tc>
          <w:tcPr>
            <w:tcW w:w="4882" w:type="dxa"/>
            <w:tcBorders>
              <w:top w:val="single" w:sz="4" w:space="0" w:color="auto"/>
              <w:bottom w:val="single" w:sz="4" w:space="0" w:color="auto"/>
            </w:tcBorders>
            <w:shd w:val="clear" w:color="auto" w:fill="008FD2" w:themeFill="accent4"/>
          </w:tcPr>
          <w:p w14:paraId="0A0EDCAB" w14:textId="77777777" w:rsidR="006F473D" w:rsidRPr="006F473D" w:rsidRDefault="006F473D" w:rsidP="006F473D">
            <w:pPr>
              <w:spacing w:beforeLines="40" w:before="96" w:after="40"/>
              <w:rPr>
                <w:rFonts w:asciiTheme="majorHAnsi" w:eastAsia="Times New Roman" w:hAnsiTheme="majorHAnsi" w:cs="Times New Roman"/>
                <w:color w:val="FFFFFF" w:themeColor="background1"/>
                <w:sz w:val="22"/>
              </w:rPr>
            </w:pPr>
          </w:p>
        </w:tc>
      </w:tr>
      <w:tr w:rsidR="006F473D" w:rsidRPr="006F473D" w14:paraId="308DA7D0" w14:textId="77777777" w:rsidTr="0066342C">
        <w:trPr>
          <w:trHeight w:val="837"/>
          <w:jc w:val="center"/>
        </w:trPr>
        <w:tc>
          <w:tcPr>
            <w:tcW w:w="5783" w:type="dxa"/>
            <w:tcBorders>
              <w:top w:val="single" w:sz="4" w:space="0" w:color="auto"/>
            </w:tcBorders>
          </w:tcPr>
          <w:p w14:paraId="29E0491C" w14:textId="77777777" w:rsidR="006F473D" w:rsidRPr="006F473D" w:rsidRDefault="006F473D" w:rsidP="006F473D">
            <w:pPr>
              <w:spacing w:before="8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Describe your firm’s hiring and promotion philosophy.</w:t>
            </w:r>
          </w:p>
          <w:p w14:paraId="1C6184E0" w14:textId="77777777" w:rsidR="006F473D" w:rsidRPr="006F473D" w:rsidRDefault="006F473D" w:rsidP="006F473D">
            <w:pPr>
              <w:spacing w:before="80" w:after="40"/>
              <w:rPr>
                <w:rFonts w:asciiTheme="majorHAnsi" w:eastAsia="Times New Roman" w:hAnsiTheme="majorHAnsi" w:cs="Times New Roman"/>
                <w:color w:val="auto"/>
              </w:rPr>
            </w:pPr>
          </w:p>
        </w:tc>
        <w:tc>
          <w:tcPr>
            <w:tcW w:w="4882" w:type="dxa"/>
            <w:tcBorders>
              <w:top w:val="single" w:sz="4" w:space="0" w:color="auto"/>
            </w:tcBorders>
          </w:tcPr>
          <w:p w14:paraId="643346B6" w14:textId="77777777" w:rsidR="006F473D" w:rsidRPr="006F473D" w:rsidRDefault="006F473D" w:rsidP="006F473D">
            <w:pPr>
              <w:spacing w:before="80"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p w14:paraId="1E2C9CF2" w14:textId="77777777" w:rsidR="006F473D" w:rsidRPr="006F473D" w:rsidRDefault="006F473D" w:rsidP="006F473D">
            <w:pPr>
              <w:spacing w:before="80" w:after="200" w:line="276" w:lineRule="auto"/>
              <w:rPr>
                <w:rFonts w:asciiTheme="majorHAnsi" w:eastAsia="Times New Roman" w:hAnsiTheme="majorHAnsi" w:cs="Times New Roman"/>
                <w:color w:val="auto"/>
              </w:rPr>
            </w:pPr>
          </w:p>
        </w:tc>
      </w:tr>
      <w:tr w:rsidR="006F473D" w:rsidRPr="006F473D" w14:paraId="7603140F" w14:textId="77777777" w:rsidTr="0066342C">
        <w:trPr>
          <w:trHeight w:val="61"/>
          <w:jc w:val="center"/>
        </w:trPr>
        <w:tc>
          <w:tcPr>
            <w:tcW w:w="5783" w:type="dxa"/>
            <w:tcBorders>
              <w:bottom w:val="single" w:sz="4" w:space="0" w:color="auto"/>
            </w:tcBorders>
          </w:tcPr>
          <w:p w14:paraId="456B9D5F" w14:textId="77777777" w:rsidR="006F473D" w:rsidRPr="006F473D" w:rsidRDefault="006F473D" w:rsidP="006F473D">
            <w:pPr>
              <w:spacing w:before="4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Describe how your firm will provide continuity of staff.</w:t>
            </w:r>
          </w:p>
          <w:p w14:paraId="4C8111F0" w14:textId="77777777" w:rsidR="006F473D" w:rsidRPr="006F473D" w:rsidRDefault="006F473D" w:rsidP="006F473D">
            <w:pPr>
              <w:spacing w:before="40" w:after="40"/>
              <w:rPr>
                <w:rFonts w:asciiTheme="majorHAnsi" w:eastAsia="Times New Roman" w:hAnsiTheme="majorHAnsi" w:cs="Times New Roman"/>
                <w:color w:val="auto"/>
              </w:rPr>
            </w:pPr>
          </w:p>
        </w:tc>
        <w:tc>
          <w:tcPr>
            <w:tcW w:w="4882" w:type="dxa"/>
            <w:tcBorders>
              <w:bottom w:val="single" w:sz="4" w:space="0" w:color="auto"/>
            </w:tcBorders>
          </w:tcPr>
          <w:p w14:paraId="0E9A0885" w14:textId="77777777" w:rsidR="006F473D" w:rsidRPr="006F473D" w:rsidRDefault="006F473D" w:rsidP="006F473D">
            <w:pPr>
              <w:spacing w:before="4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p w14:paraId="4645921C" w14:textId="77777777" w:rsidR="006F473D" w:rsidRPr="006F473D" w:rsidRDefault="006F473D" w:rsidP="006F473D">
            <w:pPr>
              <w:spacing w:before="4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 xml:space="preserve"> </w:t>
            </w:r>
          </w:p>
        </w:tc>
      </w:tr>
      <w:tr w:rsidR="006F473D" w:rsidRPr="006F473D" w14:paraId="0027DC77" w14:textId="77777777" w:rsidTr="007815FB">
        <w:trPr>
          <w:trHeight w:val="377"/>
          <w:jc w:val="center"/>
        </w:trPr>
        <w:tc>
          <w:tcPr>
            <w:tcW w:w="5783" w:type="dxa"/>
            <w:tcBorders>
              <w:top w:val="single" w:sz="4" w:space="0" w:color="auto"/>
              <w:bottom w:val="single" w:sz="4" w:space="0" w:color="auto"/>
            </w:tcBorders>
            <w:shd w:val="clear" w:color="auto" w:fill="008FD2" w:themeFill="accent4"/>
          </w:tcPr>
          <w:p w14:paraId="6F25861F" w14:textId="77777777" w:rsidR="006F473D" w:rsidRPr="006F473D" w:rsidRDefault="006F473D" w:rsidP="006F473D">
            <w:pPr>
              <w:spacing w:before="40" w:afterLines="40" w:after="96"/>
              <w:rPr>
                <w:rFonts w:asciiTheme="majorHAnsi" w:eastAsia="Times New Roman" w:hAnsiTheme="majorHAnsi" w:cs="Times New Roman"/>
                <w:b/>
                <w:color w:val="FFFFFF" w:themeColor="background1"/>
                <w:sz w:val="22"/>
              </w:rPr>
            </w:pPr>
            <w:r w:rsidRPr="006F473D">
              <w:rPr>
                <w:rFonts w:asciiTheme="majorHAnsi" w:eastAsia="Times New Roman" w:hAnsiTheme="majorHAnsi" w:cs="Times New Roman"/>
                <w:b/>
                <w:color w:val="FFFFFF" w:themeColor="background1"/>
                <w:sz w:val="22"/>
              </w:rPr>
              <w:t>Audit Execution</w:t>
            </w:r>
          </w:p>
        </w:tc>
        <w:tc>
          <w:tcPr>
            <w:tcW w:w="4882" w:type="dxa"/>
            <w:tcBorders>
              <w:top w:val="single" w:sz="4" w:space="0" w:color="auto"/>
              <w:bottom w:val="single" w:sz="4" w:space="0" w:color="auto"/>
            </w:tcBorders>
            <w:shd w:val="clear" w:color="auto" w:fill="008FD2" w:themeFill="accent4"/>
          </w:tcPr>
          <w:p w14:paraId="0D974B13" w14:textId="77777777" w:rsidR="006F473D" w:rsidRPr="006F473D" w:rsidRDefault="006F473D" w:rsidP="006F473D">
            <w:pPr>
              <w:spacing w:beforeLines="40" w:before="96" w:after="40"/>
              <w:rPr>
                <w:rFonts w:asciiTheme="majorHAnsi" w:eastAsia="Times New Roman" w:hAnsiTheme="majorHAnsi" w:cs="Times New Roman"/>
                <w:color w:val="auto"/>
                <w:sz w:val="22"/>
              </w:rPr>
            </w:pPr>
          </w:p>
        </w:tc>
      </w:tr>
      <w:tr w:rsidR="006F473D" w:rsidRPr="006F473D" w14:paraId="0AC27919" w14:textId="77777777" w:rsidTr="0066342C">
        <w:trPr>
          <w:trHeight w:val="909"/>
          <w:jc w:val="center"/>
        </w:trPr>
        <w:tc>
          <w:tcPr>
            <w:tcW w:w="5783" w:type="dxa"/>
            <w:tcBorders>
              <w:top w:val="single" w:sz="4" w:space="0" w:color="auto"/>
            </w:tcBorders>
          </w:tcPr>
          <w:p w14:paraId="14417C6D" w14:textId="77777777" w:rsidR="006F473D" w:rsidRPr="006F473D" w:rsidRDefault="006F473D" w:rsidP="006F473D">
            <w:pPr>
              <w:spacing w:before="8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Describe how the audit will be planned and scheduled.</w:t>
            </w:r>
          </w:p>
        </w:tc>
        <w:tc>
          <w:tcPr>
            <w:tcW w:w="4882" w:type="dxa"/>
            <w:tcBorders>
              <w:top w:val="single" w:sz="4" w:space="0" w:color="auto"/>
            </w:tcBorders>
          </w:tcPr>
          <w:p w14:paraId="2F4F281C" w14:textId="77777777" w:rsidR="006F473D" w:rsidRPr="006F473D" w:rsidRDefault="006F473D" w:rsidP="006F473D">
            <w:pPr>
              <w:spacing w:before="80"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tc>
      </w:tr>
      <w:tr w:rsidR="006F473D" w:rsidRPr="006F473D" w14:paraId="103932E4" w14:textId="77777777" w:rsidTr="0066342C">
        <w:trPr>
          <w:trHeight w:val="346"/>
          <w:jc w:val="center"/>
        </w:trPr>
        <w:tc>
          <w:tcPr>
            <w:tcW w:w="5783" w:type="dxa"/>
          </w:tcPr>
          <w:p w14:paraId="61AC5F3D" w14:textId="77777777" w:rsidR="006F473D" w:rsidRPr="006F473D" w:rsidRDefault="006F473D" w:rsidP="006F473D">
            <w:pPr>
              <w:spacing w:before="8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Describe your approach to working with management. How would you deal with areas in which you and management disagree?</w:t>
            </w:r>
          </w:p>
          <w:p w14:paraId="2CCE98FA" w14:textId="77777777" w:rsidR="006F473D" w:rsidRPr="006F473D" w:rsidRDefault="006F473D" w:rsidP="006F473D">
            <w:pPr>
              <w:spacing w:before="80" w:after="40"/>
              <w:rPr>
                <w:rFonts w:asciiTheme="majorHAnsi" w:eastAsia="Times New Roman" w:hAnsiTheme="majorHAnsi" w:cs="Times New Roman"/>
                <w:color w:val="auto"/>
              </w:rPr>
            </w:pPr>
          </w:p>
        </w:tc>
        <w:tc>
          <w:tcPr>
            <w:tcW w:w="4882" w:type="dxa"/>
          </w:tcPr>
          <w:p w14:paraId="0CCF854A" w14:textId="77777777" w:rsidR="006F473D" w:rsidRPr="006F473D" w:rsidRDefault="006F473D" w:rsidP="006F473D">
            <w:pPr>
              <w:spacing w:before="8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tc>
      </w:tr>
      <w:tr w:rsidR="006F473D" w:rsidRPr="006F473D" w14:paraId="2D190424" w14:textId="77777777" w:rsidTr="0066342C">
        <w:trPr>
          <w:trHeight w:val="346"/>
          <w:jc w:val="center"/>
        </w:trPr>
        <w:tc>
          <w:tcPr>
            <w:tcW w:w="5783" w:type="dxa"/>
            <w:tcBorders>
              <w:bottom w:val="single" w:sz="4" w:space="0" w:color="auto"/>
            </w:tcBorders>
          </w:tcPr>
          <w:p w14:paraId="7D62017B" w14:textId="77777777" w:rsidR="006F473D" w:rsidRPr="006F473D" w:rsidRDefault="006F473D" w:rsidP="006F473D">
            <w:pPr>
              <w:spacing w:before="40" w:after="4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What would your firm do if management, legal counsel, or others made you aware of anything that could be considered a violation of laws, regulations, GAAP, professional practice, or business ethics?</w:t>
            </w:r>
          </w:p>
        </w:tc>
        <w:tc>
          <w:tcPr>
            <w:tcW w:w="4882" w:type="dxa"/>
            <w:tcBorders>
              <w:bottom w:val="single" w:sz="4" w:space="0" w:color="auto"/>
            </w:tcBorders>
          </w:tcPr>
          <w:p w14:paraId="33DFD5C7" w14:textId="77777777" w:rsidR="006F473D" w:rsidRPr="006F473D" w:rsidRDefault="006F473D" w:rsidP="006F473D">
            <w:pPr>
              <w:spacing w:before="40" w:after="4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tc>
      </w:tr>
      <w:tr w:rsidR="006F473D" w:rsidRPr="006F473D" w14:paraId="292D74EF" w14:textId="77777777" w:rsidTr="007815FB">
        <w:trPr>
          <w:trHeight w:val="346"/>
          <w:jc w:val="center"/>
        </w:trPr>
        <w:tc>
          <w:tcPr>
            <w:tcW w:w="5783" w:type="dxa"/>
            <w:tcBorders>
              <w:top w:val="single" w:sz="4" w:space="0" w:color="auto"/>
              <w:bottom w:val="single" w:sz="4" w:space="0" w:color="auto"/>
            </w:tcBorders>
            <w:shd w:val="clear" w:color="auto" w:fill="008FD2" w:themeFill="accent4"/>
          </w:tcPr>
          <w:p w14:paraId="33C0B28B" w14:textId="77777777" w:rsidR="006F473D" w:rsidRPr="006F473D" w:rsidRDefault="006F473D" w:rsidP="006F473D">
            <w:pPr>
              <w:spacing w:before="40" w:afterLines="40" w:after="96" w:line="276" w:lineRule="auto"/>
              <w:rPr>
                <w:rFonts w:asciiTheme="majorHAnsi" w:eastAsia="Times New Roman" w:hAnsiTheme="majorHAnsi" w:cs="Times New Roman"/>
                <w:color w:val="FFFFFF" w:themeColor="background1"/>
                <w:sz w:val="22"/>
              </w:rPr>
            </w:pPr>
            <w:r w:rsidRPr="006F473D">
              <w:rPr>
                <w:rFonts w:asciiTheme="majorHAnsi" w:eastAsia="Times New Roman" w:hAnsiTheme="majorHAnsi" w:cs="Times New Roman"/>
                <w:b/>
                <w:color w:val="FFFFFF" w:themeColor="background1"/>
                <w:sz w:val="22"/>
              </w:rPr>
              <w:t>Advisory Capacity</w:t>
            </w:r>
          </w:p>
        </w:tc>
        <w:tc>
          <w:tcPr>
            <w:tcW w:w="4882" w:type="dxa"/>
            <w:tcBorders>
              <w:top w:val="single" w:sz="4" w:space="0" w:color="auto"/>
              <w:bottom w:val="single" w:sz="4" w:space="0" w:color="auto"/>
            </w:tcBorders>
            <w:shd w:val="clear" w:color="auto" w:fill="008FD2" w:themeFill="accent4"/>
          </w:tcPr>
          <w:p w14:paraId="028E53B2" w14:textId="77777777" w:rsidR="006F473D" w:rsidRPr="006F473D" w:rsidRDefault="006F473D" w:rsidP="006F473D">
            <w:pPr>
              <w:spacing w:beforeLines="40" w:before="96" w:after="40"/>
              <w:rPr>
                <w:rFonts w:asciiTheme="majorHAnsi" w:eastAsia="Times New Roman" w:hAnsiTheme="majorHAnsi" w:cs="Times New Roman"/>
                <w:color w:val="FFFFFF" w:themeColor="background1"/>
                <w:sz w:val="22"/>
              </w:rPr>
            </w:pPr>
          </w:p>
        </w:tc>
      </w:tr>
      <w:tr w:rsidR="006F473D" w:rsidRPr="006F473D" w14:paraId="2A535654" w14:textId="77777777" w:rsidTr="0066342C">
        <w:trPr>
          <w:trHeight w:val="346"/>
          <w:jc w:val="center"/>
        </w:trPr>
        <w:tc>
          <w:tcPr>
            <w:tcW w:w="5783" w:type="dxa"/>
            <w:tcBorders>
              <w:top w:val="single" w:sz="4" w:space="0" w:color="auto"/>
            </w:tcBorders>
          </w:tcPr>
          <w:p w14:paraId="4FEBC12E" w14:textId="77777777" w:rsidR="006F473D" w:rsidRPr="006F473D" w:rsidRDefault="006F473D" w:rsidP="006F473D">
            <w:pPr>
              <w:spacing w:before="80"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Describe your work with other nonprofit organizations of a similar size and business model to ours. What are your major observations or lessons about the financial challenges and/or opportunities for this type of organization?</w:t>
            </w:r>
          </w:p>
        </w:tc>
        <w:tc>
          <w:tcPr>
            <w:tcW w:w="4882" w:type="dxa"/>
            <w:tcBorders>
              <w:top w:val="single" w:sz="4" w:space="0" w:color="auto"/>
            </w:tcBorders>
          </w:tcPr>
          <w:p w14:paraId="225ECFB7" w14:textId="77777777" w:rsidR="006F473D" w:rsidRPr="006F473D" w:rsidRDefault="006F473D" w:rsidP="006F473D">
            <w:pPr>
              <w:spacing w:before="80"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tc>
      </w:tr>
      <w:tr w:rsidR="006F473D" w:rsidRPr="006F473D" w14:paraId="32F65B83" w14:textId="77777777" w:rsidTr="0066342C">
        <w:trPr>
          <w:trHeight w:val="894"/>
          <w:jc w:val="center"/>
        </w:trPr>
        <w:tc>
          <w:tcPr>
            <w:tcW w:w="5783" w:type="dxa"/>
          </w:tcPr>
          <w:p w14:paraId="5A23ACDB" w14:textId="77777777" w:rsidR="006F473D" w:rsidRPr="006F473D" w:rsidRDefault="006F473D" w:rsidP="006F473D">
            <w:pPr>
              <w:spacing w:before="80"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What are the areas of our organization’s financial statements or notes that you believe could be more explicit or transparent, or provide more clarity to help users better understand our statements? What additional information could we provide?</w:t>
            </w:r>
          </w:p>
        </w:tc>
        <w:tc>
          <w:tcPr>
            <w:tcW w:w="4882" w:type="dxa"/>
          </w:tcPr>
          <w:p w14:paraId="25AB2D52" w14:textId="77777777" w:rsidR="006F473D" w:rsidRPr="006F473D" w:rsidRDefault="006F473D" w:rsidP="006F473D">
            <w:pPr>
              <w:spacing w:before="80"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tc>
      </w:tr>
      <w:tr w:rsidR="006F473D" w:rsidRPr="006F473D" w14:paraId="794BF91E" w14:textId="77777777" w:rsidTr="0066342C">
        <w:trPr>
          <w:trHeight w:val="171"/>
          <w:jc w:val="center"/>
        </w:trPr>
        <w:tc>
          <w:tcPr>
            <w:tcW w:w="5783" w:type="dxa"/>
          </w:tcPr>
          <w:p w14:paraId="30217753" w14:textId="77777777" w:rsidR="006F473D" w:rsidRPr="006F473D" w:rsidRDefault="006F473D" w:rsidP="006F473D">
            <w:pPr>
              <w:spacing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From your firm’s experience, what are the best ways for improving the internal control system of an organization such as ours?</w:t>
            </w:r>
          </w:p>
        </w:tc>
        <w:tc>
          <w:tcPr>
            <w:tcW w:w="4882" w:type="dxa"/>
          </w:tcPr>
          <w:p w14:paraId="0EEB709D" w14:textId="77777777" w:rsidR="006F473D" w:rsidRPr="006F473D" w:rsidRDefault="006F473D" w:rsidP="006F473D">
            <w:pPr>
              <w:spacing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tc>
      </w:tr>
      <w:tr w:rsidR="006F473D" w:rsidRPr="006F473D" w14:paraId="74FC1FA4" w14:textId="77777777" w:rsidTr="0066342C">
        <w:trPr>
          <w:trHeight w:val="74"/>
          <w:jc w:val="center"/>
        </w:trPr>
        <w:tc>
          <w:tcPr>
            <w:tcW w:w="5783" w:type="dxa"/>
          </w:tcPr>
          <w:p w14:paraId="72A0FC0A" w14:textId="77777777" w:rsidR="006F473D" w:rsidRPr="006F473D" w:rsidRDefault="006F473D" w:rsidP="006F473D">
            <w:pPr>
              <w:spacing w:before="40" w:after="40"/>
              <w:rPr>
                <w:rFonts w:asciiTheme="majorHAnsi" w:eastAsia="Times New Roman" w:hAnsiTheme="majorHAnsi" w:cs="Times New Roman"/>
                <w:color w:val="auto"/>
              </w:rPr>
            </w:pPr>
            <w:r w:rsidRPr="006F473D">
              <w:rPr>
                <w:rFonts w:asciiTheme="majorHAnsi" w:eastAsia="Times New Roman" w:hAnsiTheme="majorHAnsi" w:cs="Times New Roman"/>
                <w:color w:val="auto"/>
              </w:rPr>
              <w:t xml:space="preserve">Describe any other areas where you feel your firm is unique or your approach can add value to our organization. </w:t>
            </w:r>
          </w:p>
        </w:tc>
        <w:tc>
          <w:tcPr>
            <w:tcW w:w="4882" w:type="dxa"/>
            <w:vAlign w:val="center"/>
          </w:tcPr>
          <w:p w14:paraId="24F20D7C" w14:textId="77777777" w:rsidR="006F473D" w:rsidRPr="006F473D" w:rsidRDefault="006F473D" w:rsidP="006F473D">
            <w:pPr>
              <w:spacing w:after="200" w:line="276" w:lineRule="auto"/>
              <w:rPr>
                <w:rFonts w:asciiTheme="majorHAnsi" w:eastAsia="Times New Roman" w:hAnsiTheme="majorHAnsi" w:cs="Times New Roman"/>
                <w:color w:val="auto"/>
              </w:rPr>
            </w:pPr>
            <w:r w:rsidRPr="006F473D">
              <w:rPr>
                <w:rFonts w:asciiTheme="majorHAnsi" w:eastAsia="Times New Roman" w:hAnsiTheme="majorHAnsi" w:cs="Times New Roman"/>
                <w:color w:val="auto"/>
              </w:rPr>
              <w:t>Comments:</w:t>
            </w:r>
          </w:p>
        </w:tc>
      </w:tr>
    </w:tbl>
    <w:p w14:paraId="3F25B4BF" w14:textId="0A5193C9" w:rsidR="006F473D" w:rsidRDefault="006F473D" w:rsidP="00D115EB">
      <w:pPr>
        <w:pStyle w:val="Bodytext"/>
        <w:rPr>
          <w:rFonts w:asciiTheme="majorHAnsi" w:eastAsiaTheme="majorEastAsia" w:hAnsiTheme="majorHAnsi" w:cstheme="majorBidi"/>
          <w:b/>
          <w:caps/>
          <w:kern w:val="0"/>
          <w:sz w:val="24"/>
          <w:lang w:eastAsia="en-US"/>
        </w:rPr>
      </w:pPr>
    </w:p>
    <w:p w14:paraId="769F3BAA" w14:textId="47B0A570" w:rsidR="006F473D" w:rsidRDefault="006F473D" w:rsidP="00D115EB">
      <w:pPr>
        <w:pStyle w:val="Bodytext"/>
      </w:pPr>
    </w:p>
    <w:p w14:paraId="5EC78344" w14:textId="77777777" w:rsidR="006F473D" w:rsidRDefault="006F473D" w:rsidP="00D115EB">
      <w:pPr>
        <w:pStyle w:val="Bodytext"/>
      </w:pPr>
    </w:p>
    <w:p w14:paraId="1E3264D2" w14:textId="77777777" w:rsidR="00CE672D" w:rsidRPr="00CE672D" w:rsidRDefault="00CE672D" w:rsidP="00CE672D">
      <w:pPr>
        <w:rPr>
          <w:rFonts w:asciiTheme="majorHAnsi" w:eastAsiaTheme="majorEastAsia" w:hAnsiTheme="majorHAnsi" w:cstheme="majorBidi"/>
          <w:b/>
          <w:caps/>
          <w:sz w:val="24"/>
          <w:szCs w:val="24"/>
        </w:rPr>
      </w:pPr>
      <w:bookmarkStart w:id="6" w:name="_Toc97631875"/>
      <w:r w:rsidRPr="00CE672D">
        <w:rPr>
          <w:rFonts w:asciiTheme="majorHAnsi" w:eastAsiaTheme="majorEastAsia" w:hAnsiTheme="majorHAnsi" w:cstheme="majorBidi"/>
          <w:b/>
          <w:caps/>
          <w:sz w:val="24"/>
          <w:szCs w:val="24"/>
        </w:rPr>
        <w:lastRenderedPageBreak/>
        <w:t>Applicant Assessment Guide</w:t>
      </w:r>
    </w:p>
    <w:p w14:paraId="35C22DEF" w14:textId="28EB06CC" w:rsidR="006F473D" w:rsidRDefault="00CE672D" w:rsidP="00674C7A">
      <w:pPr>
        <w:pStyle w:val="Heading1"/>
      </w:pPr>
      <w:r w:rsidRPr="00CE672D">
        <w:rPr>
          <w:rFonts w:asciiTheme="minorHAnsi" w:eastAsiaTheme="minorHAnsi" w:hAnsiTheme="minorHAnsi" w:cstheme="minorBidi"/>
          <w:color w:val="404040" w:themeColor="text2"/>
          <w:sz w:val="20"/>
          <w:szCs w:val="20"/>
        </w:rPr>
        <w:t>Below are some sample areas to consider when evaluating audit firms. These questions should be used to guide evaluators in scoring/ranking applicants. Keep in mind it is ultimately the responsibility of the selection committee to define the decision criteria most relevant to the organization.</w:t>
      </w:r>
    </w:p>
    <w:tbl>
      <w:tblPr>
        <w:tblW w:w="10335" w:type="dxa"/>
        <w:jc w:val="center"/>
        <w:tblLook w:val="0000" w:firstRow="0" w:lastRow="0" w:firstColumn="0" w:lastColumn="0" w:noHBand="0" w:noVBand="0"/>
      </w:tblPr>
      <w:tblGrid>
        <w:gridCol w:w="3803"/>
        <w:gridCol w:w="413"/>
        <w:gridCol w:w="1397"/>
        <w:gridCol w:w="413"/>
        <w:gridCol w:w="2020"/>
        <w:gridCol w:w="413"/>
        <w:gridCol w:w="1876"/>
      </w:tblGrid>
      <w:tr w:rsidR="00CE672D" w:rsidRPr="00CE672D" w14:paraId="5D8A9F53" w14:textId="77777777" w:rsidTr="0066342C">
        <w:trPr>
          <w:trHeight w:val="305"/>
          <w:jc w:val="center"/>
        </w:trPr>
        <w:tc>
          <w:tcPr>
            <w:tcW w:w="10335" w:type="dxa"/>
            <w:gridSpan w:val="7"/>
            <w:tcBorders>
              <w:bottom w:val="single" w:sz="4" w:space="0" w:color="auto"/>
            </w:tcBorders>
          </w:tcPr>
          <w:p w14:paraId="6964DD4C" w14:textId="6E213B2D" w:rsidR="00CE672D" w:rsidRPr="00CE672D" w:rsidRDefault="00CE672D" w:rsidP="00CE672D">
            <w:pPr>
              <w:spacing w:after="200" w:line="276" w:lineRule="auto"/>
              <w:rPr>
                <w:rFonts w:asciiTheme="majorHAnsi" w:eastAsia="Times New Roman" w:hAnsiTheme="majorHAnsi" w:cs="Times New Roman"/>
                <w:color w:val="auto"/>
                <w:sz w:val="22"/>
              </w:rPr>
            </w:pPr>
            <w:r w:rsidRPr="00CE672D">
              <w:rPr>
                <w:rFonts w:asciiTheme="majorHAnsi" w:eastAsia="Times New Roman" w:hAnsiTheme="majorHAnsi" w:cs="Times New Roman"/>
                <w:noProof/>
                <w:color w:val="auto"/>
                <w:sz w:val="22"/>
              </w:rPr>
              <mc:AlternateContent>
                <mc:Choice Requires="wps">
                  <w:drawing>
                    <wp:anchor distT="0" distB="0" distL="114300" distR="114300" simplePos="0" relativeHeight="251660288" behindDoc="0" locked="0" layoutInCell="1" allowOverlap="1" wp14:anchorId="299F7492" wp14:editId="184D7229">
                      <wp:simplePos x="0" y="0"/>
                      <wp:positionH relativeFrom="column">
                        <wp:posOffset>3079750</wp:posOffset>
                      </wp:positionH>
                      <wp:positionV relativeFrom="paragraph">
                        <wp:posOffset>166370</wp:posOffset>
                      </wp:positionV>
                      <wp:extent cx="2735580" cy="0"/>
                      <wp:effectExtent l="9525" t="52705" r="17145" b="615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43D5DF" id="_x0000_t32" coordsize="21600,21600" o:spt="32" o:oned="t" path="m,l21600,21600e" filled="f">
                      <v:path arrowok="t" fillok="f" o:connecttype="none"/>
                      <o:lock v:ext="edit" shapetype="t"/>
                    </v:shapetype>
                    <v:shape id="Straight Arrow Connector 2" o:spid="_x0000_s1026" type="#_x0000_t32" style="position:absolute;margin-left:242.5pt;margin-top:13.1pt;width:215.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axzAEAAHg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l54+r1U2a&#10;ibrYKqgvgYE4fjM4iCw0kiOB7fq4Re/TSJEWJQ0cHzjmsqC+BOSsHu+tc2WyzouxkV9Wy1UJYHRW&#10;Z2N2Y+r2W0fiCHk3yik9JstLN8KD1wWsN6C/nuUI1iVZxEJOJJvockbmbIPRUjiTvkOWnstz/kxe&#10;5isvJ9d71KcdZXPW0nhLH+dVzPvzUi9efz/M5g8AAAD//wMAUEsDBBQABgAIAAAAIQDz2J/T4AAA&#10;AAkBAAAPAAAAZHJzL2Rvd25yZXYueG1sTI/BTsMwDIbvSLxDZCRuLF3Fqq00nYAJ0QtIbNPEMWtM&#10;G9E4VZNtHU+PEQc42v71+/uK5eg6ccQhWE8KppMEBFLtjaVGwXbzdDMHEaImoztPqOCMAZbl5UWh&#10;c+NP9IbHdWwEl1DItYI2xj6XMtQtOh0mvkfi24cfnI48Do00gz5xuetkmiSZdNoSf2h1j48t1p/r&#10;g1MQV+/nNtvVDwv7unl+yexXVVUrpa6vxvs7EBHH+BeGH3xGh5KZ9v5AJohOwe18xi5RQZqlIDiw&#10;mM7YZf+7kGUh/xuU3wAAAP//AwBQSwECLQAUAAYACAAAACEAtoM4kv4AAADhAQAAEwAAAAAAAAAA&#10;AAAAAAAAAAAAW0NvbnRlbnRfVHlwZXNdLnhtbFBLAQItABQABgAIAAAAIQA4/SH/1gAAAJQBAAAL&#10;AAAAAAAAAAAAAAAAAC8BAABfcmVscy8ucmVsc1BLAQItABQABgAIAAAAIQC3YwaxzAEAAHgDAAAO&#10;AAAAAAAAAAAAAAAAAC4CAABkcnMvZTJvRG9jLnhtbFBLAQItABQABgAIAAAAIQDz2J/T4AAAAAkB&#10;AAAPAAAAAAAAAAAAAAAAACYEAABkcnMvZG93bnJldi54bWxQSwUGAAAAAAQABADzAAAAMwUAAAAA&#10;">
                      <v:stroke endarrow="block"/>
                    </v:shape>
                  </w:pict>
                </mc:Fallback>
              </mc:AlternateContent>
            </w:r>
            <w:r w:rsidRPr="00CE672D">
              <w:rPr>
                <w:rFonts w:asciiTheme="majorHAnsi" w:eastAsia="Times New Roman" w:hAnsiTheme="majorHAnsi" w:cs="Times New Roman"/>
                <w:noProof/>
                <w:color w:val="auto"/>
                <w:sz w:val="22"/>
                <w:lang w:eastAsia="zh-TW"/>
              </w:rPr>
              <mc:AlternateContent>
                <mc:Choice Requires="wps">
                  <w:drawing>
                    <wp:anchor distT="0" distB="0" distL="114300" distR="114300" simplePos="0" relativeHeight="251659264" behindDoc="0" locked="0" layoutInCell="1" allowOverlap="1" wp14:anchorId="6547DF67" wp14:editId="7A42779E">
                      <wp:simplePos x="0" y="0"/>
                      <wp:positionH relativeFrom="column">
                        <wp:posOffset>2269490</wp:posOffset>
                      </wp:positionH>
                      <wp:positionV relativeFrom="paragraph">
                        <wp:posOffset>38100</wp:posOffset>
                      </wp:positionV>
                      <wp:extent cx="4247515" cy="224790"/>
                      <wp:effectExtent l="0" t="635"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751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24E82" w14:textId="77777777" w:rsidR="00CE672D" w:rsidRPr="00C313D4" w:rsidRDefault="00CE672D" w:rsidP="00CE672D">
                                  <w:r w:rsidRPr="00C313D4">
                                    <w:rPr>
                                      <w:i/>
                                    </w:rPr>
                                    <w:t xml:space="preserve">Unfavorable                                                                          </w:t>
                                  </w:r>
                                  <w:r>
                                    <w:rPr>
                                      <w:i/>
                                    </w:rPr>
                                    <w:t xml:space="preserve">             </w:t>
                                  </w:r>
                                  <w:r w:rsidRPr="00C313D4">
                                    <w:rPr>
                                      <w:i/>
                                    </w:rPr>
                                    <w:t xml:space="preserve">              Favorable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7DF67" id="_x0000_t202" coordsize="21600,21600" o:spt="202" path="m,l,21600r21600,l21600,xe">
                      <v:stroke joinstyle="miter"/>
                      <v:path gradientshapeok="t" o:connecttype="rect"/>
                    </v:shapetype>
                    <v:shape id="Text Box 1" o:spid="_x0000_s1026" type="#_x0000_t202" style="position:absolute;margin-left:178.7pt;margin-top:3pt;width:334.4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L8gEAAMoDAAAOAAAAZHJzL2Uyb0RvYy54bWysU8Fu2zAMvQ/YPwi6L06MZF2NOEWXIsOA&#10;bh3Q7QNkWbaFyaJGKbGzrx8lp2nQ3Yr6IIii9Mj3+Ly+GXvDDgq9BlvyxWzOmbISam3bkv/6ufvw&#10;iTMfhK2FAatKflSe32zev1sPrlA5dGBqhYxArC8GV/IuBFdkmZed6oWfgVOWkg1gLwKF2GY1ioHQ&#10;e5Pl8/nHbACsHYJU3tPp3ZTkm4TfNEqGh6bxKjBTcuotpBXTWsU126xF0aJwnZanNsQruuiFtlT0&#10;DHUngmB71P9B9VoieGjCTEKfQdNoqRIHYrOYv2Dz2AmnEhcSx7uzTP7tYOX3w6P7gSyMn2GkASYS&#10;3t2D/O2ZhW0nbKtuEWHolKip8CJKlg3OF6enUWpf+AhSDd+gpiGLfYAENDbYR1WIJyN0GsDxLLoa&#10;A5N0uMyXV6vFijNJuZyC6zSVTBRPrx368EVBz+Km5EhDTejicO9D7EYUT1diMQ9G1zttTAqwrbYG&#10;2UGQAXbpSwReXDM2XrYQn02I8STRjMwmjmGsRkpGuhXURyKMMBmKfgDadIB/ORvITCX3f/YCFWfm&#10;qyXRrhfLZXRfCparq5wCvMxUlxlhJUGVPHA2bbdhcuzeoW47qjSNycItCd3opMFzV6e+yTBJmpO5&#10;oyMv43Tr+Rfc/AMAAP//AwBQSwMEFAAGAAgAAAAhAD3xKhDdAAAACQEAAA8AAABkcnMvZG93bnJl&#10;di54bWxMj0FPg0AUhO8m/ofNM/Fi7NKWgiKPRk00Xlv7Ax7wCkT2LWG3hf57tyc9TmYy802+nU2v&#10;zjy6zgrCchGBYqls3UmDcPj+eHwC5TxJTb0VRriwg21xe5NTVttJdnze+0aFEnEZIbTeD5nWrmrZ&#10;kFvYgSV4Rzsa8kGOja5HmkK56fUqihJtqJOw0NLA7y1XP/uTQTh+TQ+b56n89Id0Fydv1KWlvSDe&#10;382vL6A8z/4vDFf8gA5FYCrtSWqneoT1Jo1DFCEJl65+tErWoEqEeBmDLnL9/0HxCwAA//8DAFBL&#10;AQItABQABgAIAAAAIQC2gziS/gAAAOEBAAATAAAAAAAAAAAAAAAAAAAAAABbQ29udGVudF9UeXBl&#10;c10ueG1sUEsBAi0AFAAGAAgAAAAhADj9If/WAAAAlAEAAAsAAAAAAAAAAAAAAAAALwEAAF9yZWxz&#10;Ly5yZWxzUEsBAi0AFAAGAAgAAAAhAMH41svyAQAAygMAAA4AAAAAAAAAAAAAAAAALgIAAGRycy9l&#10;Mm9Eb2MueG1sUEsBAi0AFAAGAAgAAAAhAD3xKhDdAAAACQEAAA8AAAAAAAAAAAAAAAAATAQAAGRy&#10;cy9kb3ducmV2LnhtbFBLBQYAAAAABAAEAPMAAABWBQAAAAA=&#10;" stroked="f">
                      <v:textbox>
                        <w:txbxContent>
                          <w:p w14:paraId="11524E82" w14:textId="77777777" w:rsidR="00CE672D" w:rsidRPr="00C313D4" w:rsidRDefault="00CE672D" w:rsidP="00CE672D">
                            <w:r w:rsidRPr="00C313D4">
                              <w:rPr>
                                <w:i/>
                              </w:rPr>
                              <w:t xml:space="preserve">Unfavorable                                                                          </w:t>
                            </w:r>
                            <w:r>
                              <w:rPr>
                                <w:i/>
                              </w:rPr>
                              <w:t xml:space="preserve">             </w:t>
                            </w:r>
                            <w:r w:rsidRPr="00C313D4">
                              <w:rPr>
                                <w:i/>
                              </w:rPr>
                              <w:t xml:space="preserve">              Favorable</w:t>
                            </w:r>
                          </w:p>
                        </w:txbxContent>
                      </v:textbox>
                    </v:shape>
                  </w:pict>
                </mc:Fallback>
              </mc:AlternateContent>
            </w:r>
          </w:p>
        </w:tc>
      </w:tr>
      <w:tr w:rsidR="00CE672D" w:rsidRPr="00CE672D" w14:paraId="20B12415" w14:textId="77777777" w:rsidTr="007815FB">
        <w:trPr>
          <w:trHeight w:val="61"/>
          <w:jc w:val="center"/>
        </w:trPr>
        <w:tc>
          <w:tcPr>
            <w:tcW w:w="10335" w:type="dxa"/>
            <w:gridSpan w:val="7"/>
            <w:tcBorders>
              <w:top w:val="single" w:sz="4" w:space="0" w:color="auto"/>
              <w:bottom w:val="single" w:sz="4" w:space="0" w:color="auto"/>
            </w:tcBorders>
            <w:shd w:val="clear" w:color="auto" w:fill="008FD2" w:themeFill="accent4"/>
          </w:tcPr>
          <w:p w14:paraId="2A0F1BFB" w14:textId="5A1B3589" w:rsidR="00CE672D" w:rsidRPr="00CE672D" w:rsidRDefault="00CE672D" w:rsidP="00CE672D">
            <w:pPr>
              <w:tabs>
                <w:tab w:val="left" w:pos="2250"/>
              </w:tabs>
              <w:spacing w:before="40" w:after="40"/>
              <w:rPr>
                <w:rFonts w:asciiTheme="majorHAnsi" w:eastAsia="Times New Roman" w:hAnsiTheme="majorHAnsi" w:cs="Times New Roman"/>
                <w:color w:val="FFFFFF" w:themeColor="background1"/>
                <w:sz w:val="22"/>
                <w:szCs w:val="22"/>
              </w:rPr>
            </w:pPr>
            <w:r w:rsidRPr="00CE672D">
              <w:rPr>
                <w:rFonts w:asciiTheme="majorHAnsi" w:eastAsia="Times New Roman" w:hAnsiTheme="majorHAnsi" w:cs="Times New Roman"/>
                <w:b/>
                <w:color w:val="FFFFFF" w:themeColor="background1"/>
                <w:sz w:val="22"/>
                <w:szCs w:val="22"/>
              </w:rPr>
              <w:t>Firm Assessment</w:t>
            </w:r>
            <w:r w:rsidRPr="00CE672D">
              <w:rPr>
                <w:rFonts w:asciiTheme="majorHAnsi" w:eastAsia="Times New Roman" w:hAnsiTheme="majorHAnsi" w:cs="Times New Roman"/>
                <w:color w:val="FFFFFF" w:themeColor="background1"/>
                <w:sz w:val="22"/>
                <w:szCs w:val="22"/>
              </w:rPr>
              <w:t xml:space="preserve"> </w:t>
            </w:r>
            <w:r w:rsidRPr="00CE672D">
              <w:rPr>
                <w:rFonts w:asciiTheme="majorHAnsi" w:eastAsia="Times New Roman" w:hAnsiTheme="majorHAnsi" w:cs="Times New Roman"/>
                <w:color w:val="FFFFFF" w:themeColor="background1"/>
                <w:sz w:val="22"/>
                <w:szCs w:val="22"/>
              </w:rPr>
              <w:tab/>
            </w:r>
          </w:p>
        </w:tc>
      </w:tr>
      <w:tr w:rsidR="00CE672D" w:rsidRPr="00CE672D" w14:paraId="06503BC9" w14:textId="77777777" w:rsidTr="0066342C">
        <w:trPr>
          <w:trHeight w:val="61"/>
          <w:jc w:val="center"/>
        </w:trPr>
        <w:tc>
          <w:tcPr>
            <w:tcW w:w="3803" w:type="dxa"/>
            <w:tcBorders>
              <w:top w:val="single" w:sz="4" w:space="0" w:color="auto"/>
            </w:tcBorders>
          </w:tcPr>
          <w:p w14:paraId="46C20070" w14:textId="77777777" w:rsidR="00CE672D" w:rsidRPr="00CE672D" w:rsidRDefault="00CE672D" w:rsidP="00CE672D">
            <w:pPr>
              <w:numPr>
                <w:ilvl w:val="0"/>
                <w:numId w:val="29"/>
              </w:numPr>
              <w:spacing w:before="8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Are there potential independence or conflict of interest issues with the firm?</w:t>
            </w:r>
          </w:p>
        </w:tc>
        <w:tc>
          <w:tcPr>
            <w:tcW w:w="413" w:type="dxa"/>
            <w:tcBorders>
              <w:top w:val="single" w:sz="4" w:space="0" w:color="auto"/>
            </w:tcBorders>
            <w:vAlign w:val="center"/>
          </w:tcPr>
          <w:p w14:paraId="1B97951E" w14:textId="77777777" w:rsidR="00CE672D" w:rsidRPr="00CE672D" w:rsidRDefault="00CE672D" w:rsidP="00CE672D">
            <w:pPr>
              <w:spacing w:before="80"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397" w:type="dxa"/>
            <w:tcBorders>
              <w:top w:val="single" w:sz="4" w:space="0" w:color="auto"/>
            </w:tcBorders>
            <w:vAlign w:val="center"/>
          </w:tcPr>
          <w:p w14:paraId="21405DDE" w14:textId="77777777" w:rsidR="00CE672D" w:rsidRPr="00CE672D" w:rsidRDefault="00CE672D" w:rsidP="00CE672D">
            <w:pPr>
              <w:spacing w:before="80"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Yes</w:t>
            </w:r>
          </w:p>
        </w:tc>
        <w:tc>
          <w:tcPr>
            <w:tcW w:w="413" w:type="dxa"/>
            <w:tcBorders>
              <w:top w:val="single" w:sz="4" w:space="0" w:color="auto"/>
            </w:tcBorders>
            <w:vAlign w:val="center"/>
          </w:tcPr>
          <w:p w14:paraId="3D5DC971" w14:textId="77777777" w:rsidR="00CE672D" w:rsidRPr="00CE672D" w:rsidRDefault="00CE672D" w:rsidP="00CE672D">
            <w:pPr>
              <w:spacing w:before="80" w:after="200" w:line="276" w:lineRule="auto"/>
              <w:jc w:val="center"/>
              <w:rPr>
                <w:rFonts w:asciiTheme="majorHAnsi" w:eastAsia="Times New Roman" w:hAnsiTheme="majorHAnsi" w:cs="Times New Roman"/>
                <w:color w:val="auto"/>
              </w:rPr>
            </w:pPr>
          </w:p>
        </w:tc>
        <w:tc>
          <w:tcPr>
            <w:tcW w:w="2020" w:type="dxa"/>
            <w:tcBorders>
              <w:top w:val="single" w:sz="4" w:space="0" w:color="auto"/>
            </w:tcBorders>
            <w:vAlign w:val="center"/>
          </w:tcPr>
          <w:p w14:paraId="5205CBF1" w14:textId="77777777" w:rsidR="00CE672D" w:rsidRPr="00CE672D" w:rsidRDefault="00CE672D" w:rsidP="00CE672D">
            <w:pPr>
              <w:spacing w:before="80" w:after="200" w:line="276" w:lineRule="auto"/>
              <w:rPr>
                <w:rFonts w:asciiTheme="majorHAnsi" w:eastAsia="Times New Roman" w:hAnsiTheme="majorHAnsi" w:cs="Times New Roman"/>
                <w:color w:val="auto"/>
              </w:rPr>
            </w:pPr>
          </w:p>
        </w:tc>
        <w:tc>
          <w:tcPr>
            <w:tcW w:w="413" w:type="dxa"/>
            <w:tcBorders>
              <w:top w:val="single" w:sz="4" w:space="0" w:color="auto"/>
            </w:tcBorders>
            <w:vAlign w:val="center"/>
          </w:tcPr>
          <w:p w14:paraId="436DB8DD" w14:textId="77777777" w:rsidR="00CE672D" w:rsidRPr="00CE672D" w:rsidRDefault="00CE672D" w:rsidP="00CE672D">
            <w:pPr>
              <w:spacing w:before="80"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876" w:type="dxa"/>
            <w:tcBorders>
              <w:top w:val="single" w:sz="4" w:space="0" w:color="auto"/>
            </w:tcBorders>
            <w:vAlign w:val="center"/>
          </w:tcPr>
          <w:p w14:paraId="6359C7BB" w14:textId="77777777" w:rsidR="00CE672D" w:rsidRPr="00CE672D" w:rsidRDefault="00CE672D" w:rsidP="00CE672D">
            <w:pPr>
              <w:spacing w:before="80"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No</w:t>
            </w:r>
          </w:p>
        </w:tc>
      </w:tr>
      <w:tr w:rsidR="00CE672D" w:rsidRPr="00CE672D" w14:paraId="7DC27F0D" w14:textId="77777777" w:rsidTr="0066342C">
        <w:trPr>
          <w:trHeight w:val="61"/>
          <w:jc w:val="center"/>
        </w:trPr>
        <w:tc>
          <w:tcPr>
            <w:tcW w:w="3803" w:type="dxa"/>
          </w:tcPr>
          <w:p w14:paraId="4F12423E" w14:textId="77777777" w:rsidR="00CE672D" w:rsidRPr="00CE672D" w:rsidRDefault="00CE672D" w:rsidP="00CE672D">
            <w:pPr>
              <w:numPr>
                <w:ilvl w:val="0"/>
                <w:numId w:val="29"/>
              </w:numPr>
              <w:spacing w:before="8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Does the firm have sufficient experience in serving organizations similar in size, mission, and business model?</w:t>
            </w:r>
          </w:p>
        </w:tc>
        <w:tc>
          <w:tcPr>
            <w:tcW w:w="413" w:type="dxa"/>
            <w:vAlign w:val="center"/>
          </w:tcPr>
          <w:p w14:paraId="0A843585" w14:textId="77777777" w:rsidR="00CE672D" w:rsidRPr="00CE672D" w:rsidRDefault="00CE672D" w:rsidP="00CE672D">
            <w:pPr>
              <w:spacing w:before="80"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397" w:type="dxa"/>
            <w:vAlign w:val="center"/>
          </w:tcPr>
          <w:p w14:paraId="0D05DF80" w14:textId="77777777" w:rsidR="00CE672D" w:rsidRPr="00CE672D" w:rsidRDefault="00CE672D" w:rsidP="00CE672D">
            <w:pPr>
              <w:spacing w:before="80"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No</w:t>
            </w:r>
          </w:p>
        </w:tc>
        <w:tc>
          <w:tcPr>
            <w:tcW w:w="413" w:type="dxa"/>
            <w:vAlign w:val="center"/>
          </w:tcPr>
          <w:p w14:paraId="355BDD1C" w14:textId="77777777" w:rsidR="00CE672D" w:rsidRPr="00CE672D" w:rsidRDefault="00CE672D" w:rsidP="00CE672D">
            <w:pPr>
              <w:spacing w:before="80"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2020" w:type="dxa"/>
            <w:vAlign w:val="center"/>
          </w:tcPr>
          <w:p w14:paraId="203E4A13" w14:textId="77777777" w:rsidR="00CE672D" w:rsidRPr="00CE672D" w:rsidRDefault="00CE672D" w:rsidP="00CE672D">
            <w:pPr>
              <w:spacing w:before="80"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Some experience</w:t>
            </w:r>
          </w:p>
        </w:tc>
        <w:tc>
          <w:tcPr>
            <w:tcW w:w="413" w:type="dxa"/>
            <w:vAlign w:val="center"/>
          </w:tcPr>
          <w:p w14:paraId="10AC78A5" w14:textId="77777777" w:rsidR="00CE672D" w:rsidRPr="00CE672D" w:rsidRDefault="00CE672D" w:rsidP="00CE672D">
            <w:pPr>
              <w:spacing w:before="80"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876" w:type="dxa"/>
            <w:vAlign w:val="center"/>
          </w:tcPr>
          <w:p w14:paraId="439D1F31" w14:textId="77777777" w:rsidR="00CE672D" w:rsidRPr="00CE672D" w:rsidRDefault="00CE672D" w:rsidP="00CE672D">
            <w:pPr>
              <w:spacing w:before="80"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Significant experience</w:t>
            </w:r>
          </w:p>
        </w:tc>
      </w:tr>
      <w:tr w:rsidR="00CE672D" w:rsidRPr="00CE672D" w14:paraId="53B80EDC" w14:textId="77777777" w:rsidTr="0066342C">
        <w:trPr>
          <w:trHeight w:val="765"/>
          <w:jc w:val="center"/>
        </w:trPr>
        <w:tc>
          <w:tcPr>
            <w:tcW w:w="10335" w:type="dxa"/>
            <w:gridSpan w:val="7"/>
            <w:tcBorders>
              <w:bottom w:val="single" w:sz="4" w:space="0" w:color="auto"/>
            </w:tcBorders>
          </w:tcPr>
          <w:p w14:paraId="29911746" w14:textId="77777777" w:rsidR="00CE672D" w:rsidRPr="00CE672D" w:rsidRDefault="00CE672D" w:rsidP="00CE672D">
            <w:pPr>
              <w:spacing w:after="200" w:line="276" w:lineRule="auto"/>
              <w:rPr>
                <w:rFonts w:asciiTheme="majorHAnsi" w:eastAsia="Times New Roman" w:hAnsiTheme="majorHAnsi" w:cs="Times New Roman"/>
                <w:iCs/>
                <w:color w:val="auto"/>
              </w:rPr>
            </w:pPr>
            <w:r w:rsidRPr="00CE672D">
              <w:rPr>
                <w:rFonts w:asciiTheme="majorHAnsi" w:eastAsia="Times New Roman" w:hAnsiTheme="majorHAnsi" w:cs="Times New Roman"/>
                <w:iCs/>
                <w:color w:val="auto"/>
              </w:rPr>
              <w:t>Comments:</w:t>
            </w:r>
          </w:p>
          <w:p w14:paraId="3E36B484" w14:textId="77777777" w:rsidR="00CE672D" w:rsidRPr="00CE672D" w:rsidRDefault="00CE672D" w:rsidP="00CE672D">
            <w:pPr>
              <w:spacing w:after="200" w:line="276" w:lineRule="auto"/>
              <w:rPr>
                <w:rFonts w:asciiTheme="majorHAnsi" w:eastAsia="Times New Roman" w:hAnsiTheme="majorHAnsi" w:cs="Times New Roman"/>
                <w:i/>
                <w:color w:val="auto"/>
                <w:sz w:val="22"/>
              </w:rPr>
            </w:pPr>
          </w:p>
        </w:tc>
      </w:tr>
      <w:tr w:rsidR="00CE672D" w:rsidRPr="00CE672D" w14:paraId="56550508" w14:textId="77777777" w:rsidTr="007815FB">
        <w:trPr>
          <w:trHeight w:val="122"/>
          <w:jc w:val="center"/>
        </w:trPr>
        <w:tc>
          <w:tcPr>
            <w:tcW w:w="10335" w:type="dxa"/>
            <w:gridSpan w:val="7"/>
            <w:tcBorders>
              <w:top w:val="single" w:sz="4" w:space="0" w:color="auto"/>
              <w:bottom w:val="single" w:sz="4" w:space="0" w:color="auto"/>
            </w:tcBorders>
            <w:shd w:val="clear" w:color="auto" w:fill="008FD2" w:themeFill="accent4"/>
          </w:tcPr>
          <w:p w14:paraId="571EDEC5" w14:textId="77777777" w:rsidR="00CE672D" w:rsidRPr="00CE672D" w:rsidRDefault="00CE672D" w:rsidP="00CE672D">
            <w:pPr>
              <w:spacing w:before="40" w:after="40"/>
              <w:rPr>
                <w:rFonts w:asciiTheme="majorHAnsi" w:eastAsia="Times New Roman" w:hAnsiTheme="majorHAnsi" w:cs="Times New Roman"/>
                <w:b/>
                <w:color w:val="FFFFFF" w:themeColor="background1"/>
                <w:sz w:val="22"/>
                <w:szCs w:val="22"/>
              </w:rPr>
            </w:pPr>
            <w:r w:rsidRPr="00CE672D">
              <w:rPr>
                <w:rFonts w:asciiTheme="majorHAnsi" w:eastAsia="Times New Roman" w:hAnsiTheme="majorHAnsi" w:cs="Times New Roman"/>
                <w:b/>
                <w:color w:val="FFFFFF" w:themeColor="background1"/>
                <w:sz w:val="22"/>
                <w:szCs w:val="22"/>
              </w:rPr>
              <w:t>Audit Team Assessment</w:t>
            </w:r>
          </w:p>
        </w:tc>
      </w:tr>
      <w:tr w:rsidR="00CE672D" w:rsidRPr="00CE672D" w14:paraId="756A6DEA" w14:textId="77777777" w:rsidTr="0066342C">
        <w:trPr>
          <w:trHeight w:val="171"/>
          <w:jc w:val="center"/>
        </w:trPr>
        <w:tc>
          <w:tcPr>
            <w:tcW w:w="3803" w:type="dxa"/>
            <w:tcBorders>
              <w:top w:val="single" w:sz="4" w:space="0" w:color="auto"/>
            </w:tcBorders>
          </w:tcPr>
          <w:p w14:paraId="16AED91A" w14:textId="77777777" w:rsidR="00CE672D" w:rsidRPr="00CE672D" w:rsidRDefault="00CE672D" w:rsidP="00CE672D">
            <w:pPr>
              <w:numPr>
                <w:ilvl w:val="0"/>
                <w:numId w:val="27"/>
              </w:num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Do the key personnel have education and experience in the type of work that the audit entails?</w:t>
            </w:r>
          </w:p>
        </w:tc>
        <w:tc>
          <w:tcPr>
            <w:tcW w:w="413" w:type="dxa"/>
            <w:tcBorders>
              <w:top w:val="single" w:sz="4" w:space="0" w:color="auto"/>
            </w:tcBorders>
            <w:vAlign w:val="center"/>
          </w:tcPr>
          <w:p w14:paraId="4CCB8214" w14:textId="77777777" w:rsidR="00CE672D" w:rsidRPr="00CE672D" w:rsidRDefault="00CE672D" w:rsidP="00CE672D">
            <w:pPr>
              <w:spacing w:before="40" w:after="4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397" w:type="dxa"/>
            <w:tcBorders>
              <w:top w:val="single" w:sz="4" w:space="0" w:color="auto"/>
            </w:tcBorders>
            <w:vAlign w:val="center"/>
          </w:tcPr>
          <w:p w14:paraId="364A059E" w14:textId="77777777" w:rsidR="00CE672D" w:rsidRPr="00CE672D" w:rsidRDefault="00CE672D" w:rsidP="00CE672D">
            <w:p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 xml:space="preserve">No </w:t>
            </w:r>
          </w:p>
        </w:tc>
        <w:tc>
          <w:tcPr>
            <w:tcW w:w="413" w:type="dxa"/>
            <w:tcBorders>
              <w:top w:val="single" w:sz="4" w:space="0" w:color="auto"/>
            </w:tcBorders>
            <w:vAlign w:val="center"/>
          </w:tcPr>
          <w:p w14:paraId="50C65BC2" w14:textId="77777777" w:rsidR="00CE672D" w:rsidRPr="00CE672D" w:rsidRDefault="00CE672D" w:rsidP="00CE672D">
            <w:pPr>
              <w:spacing w:before="40" w:after="4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2020" w:type="dxa"/>
            <w:tcBorders>
              <w:top w:val="single" w:sz="4" w:space="0" w:color="auto"/>
            </w:tcBorders>
            <w:vAlign w:val="center"/>
          </w:tcPr>
          <w:p w14:paraId="64BB07C0" w14:textId="77777777" w:rsidR="00CE672D" w:rsidRPr="00CE672D" w:rsidRDefault="00CE672D" w:rsidP="00CE672D">
            <w:p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Some experience</w:t>
            </w:r>
          </w:p>
        </w:tc>
        <w:tc>
          <w:tcPr>
            <w:tcW w:w="413" w:type="dxa"/>
            <w:tcBorders>
              <w:top w:val="single" w:sz="4" w:space="0" w:color="auto"/>
            </w:tcBorders>
            <w:vAlign w:val="center"/>
          </w:tcPr>
          <w:p w14:paraId="76254EA0" w14:textId="77777777" w:rsidR="00CE672D" w:rsidRPr="00CE672D" w:rsidRDefault="00CE672D" w:rsidP="00CE672D">
            <w:pPr>
              <w:spacing w:before="40" w:after="4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876" w:type="dxa"/>
            <w:tcBorders>
              <w:top w:val="single" w:sz="4" w:space="0" w:color="auto"/>
            </w:tcBorders>
            <w:vAlign w:val="center"/>
          </w:tcPr>
          <w:p w14:paraId="10465653" w14:textId="77777777" w:rsidR="00CE672D" w:rsidRPr="00CE672D" w:rsidRDefault="00CE672D" w:rsidP="00CE672D">
            <w:p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 xml:space="preserve">Significant experience </w:t>
            </w:r>
          </w:p>
        </w:tc>
      </w:tr>
      <w:tr w:rsidR="00CE672D" w:rsidRPr="00CE672D" w14:paraId="01AC9671" w14:textId="77777777" w:rsidTr="0066342C">
        <w:trPr>
          <w:trHeight w:val="693"/>
          <w:jc w:val="center"/>
        </w:trPr>
        <w:tc>
          <w:tcPr>
            <w:tcW w:w="10335" w:type="dxa"/>
            <w:gridSpan w:val="7"/>
            <w:tcBorders>
              <w:bottom w:val="single" w:sz="4" w:space="0" w:color="auto"/>
            </w:tcBorders>
          </w:tcPr>
          <w:p w14:paraId="0F0799F4" w14:textId="77777777" w:rsidR="00CE672D" w:rsidRPr="00CE672D" w:rsidRDefault="00CE672D" w:rsidP="00CE672D">
            <w:pPr>
              <w:spacing w:before="40" w:after="40" w:line="276" w:lineRule="auto"/>
              <w:rPr>
                <w:rFonts w:asciiTheme="majorHAnsi" w:eastAsia="Times New Roman" w:hAnsiTheme="majorHAnsi" w:cs="Times New Roman"/>
                <w:iCs/>
                <w:color w:val="auto"/>
              </w:rPr>
            </w:pPr>
            <w:r w:rsidRPr="00CE672D">
              <w:rPr>
                <w:rFonts w:asciiTheme="majorHAnsi" w:eastAsia="Times New Roman" w:hAnsiTheme="majorHAnsi" w:cs="Times New Roman"/>
                <w:iCs/>
                <w:color w:val="auto"/>
              </w:rPr>
              <w:t>Comments:</w:t>
            </w:r>
          </w:p>
          <w:p w14:paraId="31A9E781" w14:textId="77777777" w:rsidR="00CE672D" w:rsidRPr="00CE672D" w:rsidRDefault="00CE672D" w:rsidP="007815FB">
            <w:pPr>
              <w:spacing w:before="40" w:after="40" w:line="276" w:lineRule="auto"/>
              <w:jc w:val="right"/>
              <w:rPr>
                <w:rFonts w:asciiTheme="majorHAnsi" w:eastAsia="Times New Roman" w:hAnsiTheme="majorHAnsi" w:cs="Times New Roman"/>
                <w:i/>
                <w:color w:val="auto"/>
              </w:rPr>
            </w:pPr>
          </w:p>
          <w:p w14:paraId="5E230CBD" w14:textId="77777777" w:rsidR="00CE672D" w:rsidRPr="00CE672D" w:rsidRDefault="00CE672D" w:rsidP="00CE672D">
            <w:pPr>
              <w:spacing w:before="40" w:after="40" w:line="276" w:lineRule="auto"/>
              <w:rPr>
                <w:rFonts w:asciiTheme="majorHAnsi" w:eastAsia="Times New Roman" w:hAnsiTheme="majorHAnsi" w:cs="Times New Roman"/>
                <w:i/>
                <w:noProof/>
                <w:color w:val="auto"/>
              </w:rPr>
            </w:pPr>
          </w:p>
        </w:tc>
      </w:tr>
      <w:tr w:rsidR="00CE672D" w:rsidRPr="00CE672D" w14:paraId="7DBB2909" w14:textId="77777777" w:rsidTr="007815FB">
        <w:trPr>
          <w:trHeight w:val="115"/>
          <w:jc w:val="center"/>
        </w:trPr>
        <w:tc>
          <w:tcPr>
            <w:tcW w:w="10335" w:type="dxa"/>
            <w:gridSpan w:val="7"/>
            <w:tcBorders>
              <w:top w:val="single" w:sz="4" w:space="0" w:color="auto"/>
              <w:bottom w:val="single" w:sz="4" w:space="0" w:color="auto"/>
            </w:tcBorders>
            <w:shd w:val="clear" w:color="auto" w:fill="008FD2" w:themeFill="accent4"/>
          </w:tcPr>
          <w:p w14:paraId="5514101E" w14:textId="77777777" w:rsidR="00CE672D" w:rsidRPr="00CE672D" w:rsidRDefault="00CE672D" w:rsidP="00CE672D">
            <w:pPr>
              <w:spacing w:before="40" w:after="40"/>
              <w:rPr>
                <w:rFonts w:asciiTheme="majorHAnsi" w:eastAsia="Times New Roman" w:hAnsiTheme="majorHAnsi" w:cs="Times New Roman"/>
                <w:b/>
                <w:color w:val="FFFFFF" w:themeColor="background1"/>
                <w:sz w:val="22"/>
                <w:szCs w:val="22"/>
              </w:rPr>
            </w:pPr>
            <w:r w:rsidRPr="00CE672D">
              <w:rPr>
                <w:rFonts w:asciiTheme="majorHAnsi" w:eastAsia="Times New Roman" w:hAnsiTheme="majorHAnsi" w:cs="Times New Roman"/>
                <w:b/>
                <w:color w:val="FFFFFF" w:themeColor="background1"/>
                <w:sz w:val="22"/>
                <w:szCs w:val="22"/>
              </w:rPr>
              <w:t>Service Offering Assessment</w:t>
            </w:r>
          </w:p>
        </w:tc>
      </w:tr>
      <w:tr w:rsidR="00CE672D" w:rsidRPr="00CE672D" w14:paraId="582B71E5" w14:textId="77777777" w:rsidTr="0066342C">
        <w:trPr>
          <w:trHeight w:val="171"/>
          <w:jc w:val="center"/>
        </w:trPr>
        <w:tc>
          <w:tcPr>
            <w:tcW w:w="3803" w:type="dxa"/>
            <w:tcBorders>
              <w:top w:val="single" w:sz="4" w:space="0" w:color="auto"/>
            </w:tcBorders>
          </w:tcPr>
          <w:p w14:paraId="102242D2" w14:textId="77777777" w:rsidR="00CE672D" w:rsidRPr="00CE672D" w:rsidRDefault="00CE672D" w:rsidP="00CE672D">
            <w:pPr>
              <w:numPr>
                <w:ilvl w:val="0"/>
                <w:numId w:val="28"/>
              </w:num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Does the firm’s pricing fall within our budget?</w:t>
            </w:r>
          </w:p>
        </w:tc>
        <w:tc>
          <w:tcPr>
            <w:tcW w:w="413" w:type="dxa"/>
            <w:tcBorders>
              <w:top w:val="single" w:sz="4" w:space="0" w:color="auto"/>
            </w:tcBorders>
            <w:vAlign w:val="center"/>
          </w:tcPr>
          <w:p w14:paraId="0D6A3235"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397" w:type="dxa"/>
            <w:tcBorders>
              <w:top w:val="single" w:sz="4" w:space="0" w:color="auto"/>
            </w:tcBorders>
            <w:vAlign w:val="center"/>
          </w:tcPr>
          <w:p w14:paraId="3E14CC68"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No</w:t>
            </w:r>
          </w:p>
        </w:tc>
        <w:tc>
          <w:tcPr>
            <w:tcW w:w="413" w:type="dxa"/>
            <w:tcBorders>
              <w:top w:val="single" w:sz="4" w:space="0" w:color="auto"/>
            </w:tcBorders>
            <w:vAlign w:val="center"/>
          </w:tcPr>
          <w:p w14:paraId="3EF2919D"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2020" w:type="dxa"/>
            <w:tcBorders>
              <w:top w:val="single" w:sz="4" w:space="0" w:color="auto"/>
            </w:tcBorders>
            <w:vAlign w:val="center"/>
          </w:tcPr>
          <w:p w14:paraId="7AC91A16"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Borderline</w:t>
            </w:r>
          </w:p>
        </w:tc>
        <w:tc>
          <w:tcPr>
            <w:tcW w:w="413" w:type="dxa"/>
            <w:tcBorders>
              <w:top w:val="single" w:sz="4" w:space="0" w:color="auto"/>
            </w:tcBorders>
            <w:vAlign w:val="center"/>
          </w:tcPr>
          <w:p w14:paraId="0FFAA6F8"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876" w:type="dxa"/>
            <w:tcBorders>
              <w:top w:val="single" w:sz="4" w:space="0" w:color="auto"/>
            </w:tcBorders>
            <w:vAlign w:val="center"/>
          </w:tcPr>
          <w:p w14:paraId="1DE43E01"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Yes</w:t>
            </w:r>
          </w:p>
        </w:tc>
      </w:tr>
      <w:tr w:rsidR="00CE672D" w:rsidRPr="00CE672D" w14:paraId="4462C7EB" w14:textId="77777777" w:rsidTr="0066342C">
        <w:trPr>
          <w:trHeight w:val="171"/>
          <w:jc w:val="center"/>
        </w:trPr>
        <w:tc>
          <w:tcPr>
            <w:tcW w:w="3803" w:type="dxa"/>
          </w:tcPr>
          <w:p w14:paraId="15BD4D9D" w14:textId="77777777" w:rsidR="00CE672D" w:rsidRPr="00CE672D" w:rsidRDefault="00CE672D" w:rsidP="00CE672D">
            <w:pPr>
              <w:numPr>
                <w:ilvl w:val="0"/>
                <w:numId w:val="28"/>
              </w:num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Is the timeline for completion consistent with organizational needs?</w:t>
            </w:r>
          </w:p>
        </w:tc>
        <w:tc>
          <w:tcPr>
            <w:tcW w:w="413" w:type="dxa"/>
            <w:vAlign w:val="center"/>
          </w:tcPr>
          <w:p w14:paraId="1A573756"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397" w:type="dxa"/>
            <w:vAlign w:val="center"/>
          </w:tcPr>
          <w:p w14:paraId="1EF293AB"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No</w:t>
            </w:r>
          </w:p>
        </w:tc>
        <w:tc>
          <w:tcPr>
            <w:tcW w:w="413" w:type="dxa"/>
            <w:vAlign w:val="center"/>
          </w:tcPr>
          <w:p w14:paraId="5B17CE27" w14:textId="77777777" w:rsidR="00CE672D" w:rsidRPr="00CE672D" w:rsidRDefault="00CE672D" w:rsidP="00CE672D">
            <w:pPr>
              <w:spacing w:after="200" w:line="276" w:lineRule="auto"/>
              <w:jc w:val="center"/>
              <w:rPr>
                <w:rFonts w:asciiTheme="majorHAnsi" w:eastAsia="Times New Roman" w:hAnsiTheme="majorHAnsi" w:cs="Times New Roman"/>
                <w:color w:val="auto"/>
              </w:rPr>
            </w:pPr>
          </w:p>
        </w:tc>
        <w:tc>
          <w:tcPr>
            <w:tcW w:w="2020" w:type="dxa"/>
            <w:vAlign w:val="center"/>
          </w:tcPr>
          <w:p w14:paraId="3B4C8F80" w14:textId="77777777" w:rsidR="00CE672D" w:rsidRPr="00CE672D" w:rsidRDefault="00CE672D" w:rsidP="00CE672D">
            <w:pPr>
              <w:spacing w:after="200" w:line="276" w:lineRule="auto"/>
              <w:rPr>
                <w:rFonts w:asciiTheme="majorHAnsi" w:eastAsia="Times New Roman" w:hAnsiTheme="majorHAnsi" w:cs="Times New Roman"/>
                <w:color w:val="auto"/>
              </w:rPr>
            </w:pPr>
          </w:p>
        </w:tc>
        <w:tc>
          <w:tcPr>
            <w:tcW w:w="413" w:type="dxa"/>
            <w:vAlign w:val="center"/>
          </w:tcPr>
          <w:p w14:paraId="0329F978"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876" w:type="dxa"/>
            <w:vAlign w:val="center"/>
          </w:tcPr>
          <w:p w14:paraId="7C542D82"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Yes</w:t>
            </w:r>
          </w:p>
        </w:tc>
      </w:tr>
      <w:tr w:rsidR="00CE672D" w:rsidRPr="00CE672D" w14:paraId="5835BBB9" w14:textId="77777777" w:rsidTr="0066342C">
        <w:trPr>
          <w:trHeight w:val="171"/>
          <w:jc w:val="center"/>
        </w:trPr>
        <w:tc>
          <w:tcPr>
            <w:tcW w:w="3803" w:type="dxa"/>
          </w:tcPr>
          <w:p w14:paraId="1C9C5E50" w14:textId="77777777" w:rsidR="00CE672D" w:rsidRPr="00CE672D" w:rsidRDefault="00CE672D" w:rsidP="00CE672D">
            <w:pPr>
              <w:numPr>
                <w:ilvl w:val="0"/>
                <w:numId w:val="28"/>
              </w:num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Is the firm’s process for delivering audit services appropriate to the specific needs of the organization?</w:t>
            </w:r>
          </w:p>
        </w:tc>
        <w:tc>
          <w:tcPr>
            <w:tcW w:w="413" w:type="dxa"/>
            <w:vAlign w:val="center"/>
          </w:tcPr>
          <w:p w14:paraId="35DAD1AB"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397" w:type="dxa"/>
            <w:vAlign w:val="center"/>
          </w:tcPr>
          <w:p w14:paraId="26AA6636"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No</w:t>
            </w:r>
          </w:p>
        </w:tc>
        <w:tc>
          <w:tcPr>
            <w:tcW w:w="413" w:type="dxa"/>
            <w:vAlign w:val="center"/>
          </w:tcPr>
          <w:p w14:paraId="721FFE54"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2020" w:type="dxa"/>
            <w:vAlign w:val="center"/>
          </w:tcPr>
          <w:p w14:paraId="506CDF1D"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Somewhat</w:t>
            </w:r>
          </w:p>
        </w:tc>
        <w:tc>
          <w:tcPr>
            <w:tcW w:w="413" w:type="dxa"/>
            <w:vAlign w:val="center"/>
          </w:tcPr>
          <w:p w14:paraId="7BB84C73"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876" w:type="dxa"/>
            <w:vAlign w:val="center"/>
          </w:tcPr>
          <w:p w14:paraId="6859CDB6"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Yes</w:t>
            </w:r>
          </w:p>
        </w:tc>
      </w:tr>
      <w:tr w:rsidR="00CE672D" w:rsidRPr="00CE672D" w14:paraId="24A880E7" w14:textId="77777777" w:rsidTr="0066342C">
        <w:trPr>
          <w:trHeight w:val="160"/>
          <w:jc w:val="center"/>
        </w:trPr>
        <w:tc>
          <w:tcPr>
            <w:tcW w:w="3803" w:type="dxa"/>
          </w:tcPr>
          <w:p w14:paraId="206F84AC" w14:textId="77777777" w:rsidR="00CE672D" w:rsidRPr="00CE672D" w:rsidRDefault="00CE672D" w:rsidP="00CE672D">
            <w:pPr>
              <w:numPr>
                <w:ilvl w:val="0"/>
                <w:numId w:val="28"/>
              </w:numPr>
              <w:spacing w:before="40" w:after="4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Does the firm demonstrate innovation, creativity and initiative in its recommendations?</w:t>
            </w:r>
          </w:p>
        </w:tc>
        <w:tc>
          <w:tcPr>
            <w:tcW w:w="413" w:type="dxa"/>
            <w:vAlign w:val="center"/>
          </w:tcPr>
          <w:p w14:paraId="71417381"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397" w:type="dxa"/>
            <w:vAlign w:val="center"/>
          </w:tcPr>
          <w:p w14:paraId="76F8FE77"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No</w:t>
            </w:r>
          </w:p>
        </w:tc>
        <w:tc>
          <w:tcPr>
            <w:tcW w:w="413" w:type="dxa"/>
            <w:vAlign w:val="center"/>
          </w:tcPr>
          <w:p w14:paraId="49471CEE"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2020" w:type="dxa"/>
            <w:vAlign w:val="center"/>
          </w:tcPr>
          <w:p w14:paraId="482DC07C"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Somewhat</w:t>
            </w:r>
          </w:p>
        </w:tc>
        <w:tc>
          <w:tcPr>
            <w:tcW w:w="413" w:type="dxa"/>
            <w:vAlign w:val="center"/>
          </w:tcPr>
          <w:p w14:paraId="1E3E2FB6" w14:textId="77777777" w:rsidR="00CE672D" w:rsidRPr="00CE672D" w:rsidRDefault="00CE672D" w:rsidP="00CE672D">
            <w:pPr>
              <w:spacing w:after="200" w:line="276" w:lineRule="auto"/>
              <w:jc w:val="center"/>
              <w:rPr>
                <w:rFonts w:asciiTheme="majorHAnsi" w:eastAsia="Times New Roman" w:hAnsiTheme="majorHAnsi" w:cs="Times New Roman"/>
                <w:color w:val="auto"/>
              </w:rPr>
            </w:pPr>
            <w:r w:rsidRPr="00CE672D">
              <w:rPr>
                <w:rFonts w:asciiTheme="majorHAnsi" w:eastAsia="Times New Roman" w:hAnsiTheme="majorHAnsi" w:cs="Times New Roman"/>
                <w:color w:val="auto"/>
              </w:rPr>
              <w:sym w:font="Wingdings 2" w:char="F0A3"/>
            </w:r>
          </w:p>
        </w:tc>
        <w:tc>
          <w:tcPr>
            <w:tcW w:w="1876" w:type="dxa"/>
            <w:vAlign w:val="center"/>
          </w:tcPr>
          <w:p w14:paraId="52B92AB7" w14:textId="77777777" w:rsidR="00CE672D" w:rsidRPr="00CE672D" w:rsidRDefault="00CE672D" w:rsidP="00CE672D">
            <w:pPr>
              <w:spacing w:after="200" w:line="276" w:lineRule="auto"/>
              <w:rPr>
                <w:rFonts w:asciiTheme="majorHAnsi" w:eastAsia="Times New Roman" w:hAnsiTheme="majorHAnsi" w:cs="Times New Roman"/>
                <w:color w:val="auto"/>
              </w:rPr>
            </w:pPr>
            <w:r w:rsidRPr="00CE672D">
              <w:rPr>
                <w:rFonts w:asciiTheme="majorHAnsi" w:eastAsia="Times New Roman" w:hAnsiTheme="majorHAnsi" w:cs="Times New Roman"/>
                <w:color w:val="auto"/>
              </w:rPr>
              <w:t>Yes</w:t>
            </w:r>
          </w:p>
        </w:tc>
      </w:tr>
      <w:tr w:rsidR="00CE672D" w:rsidRPr="00CE672D" w14:paraId="4737495E" w14:textId="77777777" w:rsidTr="007815FB">
        <w:trPr>
          <w:trHeight w:val="387"/>
          <w:jc w:val="center"/>
        </w:trPr>
        <w:tc>
          <w:tcPr>
            <w:tcW w:w="10335" w:type="dxa"/>
            <w:gridSpan w:val="7"/>
            <w:tcBorders>
              <w:top w:val="single" w:sz="4" w:space="0" w:color="auto"/>
              <w:bottom w:val="single" w:sz="4" w:space="0" w:color="auto"/>
            </w:tcBorders>
            <w:shd w:val="clear" w:color="auto" w:fill="008FD2" w:themeFill="accent4"/>
            <w:vAlign w:val="center"/>
          </w:tcPr>
          <w:p w14:paraId="683B54F6" w14:textId="77777777" w:rsidR="00CE672D" w:rsidRPr="00CE672D" w:rsidRDefault="00CE672D" w:rsidP="00CE672D">
            <w:pPr>
              <w:spacing w:before="40" w:after="40" w:line="276" w:lineRule="auto"/>
              <w:rPr>
                <w:rFonts w:asciiTheme="majorHAnsi" w:eastAsia="Times New Roman" w:hAnsiTheme="majorHAnsi" w:cs="Times New Roman"/>
                <w:b/>
                <w:color w:val="FFFFFF" w:themeColor="background1"/>
                <w:sz w:val="22"/>
              </w:rPr>
            </w:pPr>
            <w:r w:rsidRPr="00CE672D">
              <w:rPr>
                <w:rFonts w:asciiTheme="majorHAnsi" w:eastAsia="Times New Roman" w:hAnsiTheme="majorHAnsi" w:cs="Times New Roman"/>
                <w:b/>
                <w:color w:val="FFFFFF" w:themeColor="background1"/>
                <w:sz w:val="22"/>
              </w:rPr>
              <w:t>References</w:t>
            </w:r>
          </w:p>
        </w:tc>
      </w:tr>
      <w:tr w:rsidR="00CE672D" w:rsidRPr="00CE672D" w14:paraId="266F57D3" w14:textId="77777777" w:rsidTr="0066342C">
        <w:trPr>
          <w:trHeight w:val="387"/>
          <w:jc w:val="center"/>
        </w:trPr>
        <w:tc>
          <w:tcPr>
            <w:tcW w:w="10335" w:type="dxa"/>
            <w:gridSpan w:val="7"/>
            <w:tcBorders>
              <w:top w:val="single" w:sz="4" w:space="0" w:color="auto"/>
            </w:tcBorders>
            <w:vAlign w:val="center"/>
          </w:tcPr>
          <w:p w14:paraId="2F06797C" w14:textId="77777777" w:rsidR="00CE672D" w:rsidRPr="00CE672D" w:rsidRDefault="00CE672D" w:rsidP="00CE672D">
            <w:pPr>
              <w:spacing w:before="40" w:after="40" w:line="276" w:lineRule="auto"/>
              <w:rPr>
                <w:rFonts w:asciiTheme="majorHAnsi" w:eastAsia="Times New Roman" w:hAnsiTheme="majorHAnsi" w:cs="Times New Roman"/>
                <w:iCs/>
                <w:color w:val="auto"/>
              </w:rPr>
            </w:pPr>
            <w:r w:rsidRPr="00CE672D">
              <w:rPr>
                <w:rFonts w:asciiTheme="majorHAnsi" w:eastAsia="Times New Roman" w:hAnsiTheme="majorHAnsi" w:cs="Times New Roman"/>
                <w:iCs/>
                <w:color w:val="auto"/>
              </w:rPr>
              <w:t>Comments from 2-3 current clients of applicant firm:</w:t>
            </w:r>
          </w:p>
        </w:tc>
      </w:tr>
      <w:bookmarkEnd w:id="6"/>
    </w:tbl>
    <w:p w14:paraId="45FFF6F4" w14:textId="77777777" w:rsidR="00280FA0" w:rsidRDefault="00280FA0" w:rsidP="0025761F"/>
    <w:sectPr w:rsidR="00280FA0" w:rsidSect="00EC0695">
      <w:headerReference w:type="first" r:id="rId16"/>
      <w:footerReference w:type="first" r:id="rId17"/>
      <w:pgSz w:w="12240" w:h="15840"/>
      <w:pgMar w:top="1440" w:right="1440" w:bottom="1440" w:left="1440" w:header="706"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BC83" w14:textId="77777777" w:rsidR="00A139D9" w:rsidRDefault="00A139D9" w:rsidP="00280FA0">
      <w:pPr>
        <w:spacing w:after="0"/>
      </w:pPr>
      <w:r>
        <w:separator/>
      </w:r>
    </w:p>
  </w:endnote>
  <w:endnote w:type="continuationSeparator" w:id="0">
    <w:p w14:paraId="49048F61" w14:textId="77777777" w:rsidR="00A139D9" w:rsidRDefault="00A139D9" w:rsidP="00280FA0">
      <w:pPr>
        <w:spacing w:after="0"/>
      </w:pPr>
      <w:r>
        <w:continuationSeparator/>
      </w:r>
    </w:p>
  </w:endnote>
  <w:endnote w:type="continuationNotice" w:id="1">
    <w:p w14:paraId="6643E14D" w14:textId="77777777" w:rsidR="00A139D9" w:rsidRDefault="00A139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altName w:val="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D22E" w14:textId="77777777" w:rsidR="0025203B" w:rsidRPr="001309F0" w:rsidRDefault="0025203B" w:rsidP="00280FA0">
    <w:pPr>
      <w:pStyle w:val="BDOFooter"/>
      <w:rPr>
        <w:bCs/>
        <w:color w:val="685040"/>
        <w:szCs w:val="12"/>
        <w:lang w:val="it-IT"/>
      </w:rPr>
    </w:pPr>
  </w:p>
  <w:p w14:paraId="3CD50F5E" w14:textId="77777777" w:rsidR="0025203B" w:rsidRPr="00280FA0" w:rsidRDefault="0025203B" w:rsidP="00280FA0">
    <w:pPr>
      <w:pStyle w:val="BDOFooter"/>
      <w:rPr>
        <w:bCs/>
        <w:color w:val="404040" w:themeColor="text2"/>
        <w:szCs w:val="12"/>
        <w:lang w:val="it-IT"/>
      </w:rPr>
    </w:pPr>
    <w:bookmarkStart w:id="0" w:name="OLE_LINK5"/>
    <w:bookmarkStart w:id="1" w:name="OLE_LINK6"/>
    <w:r w:rsidRPr="00280FA0">
      <w:rPr>
        <w:bCs/>
        <w:color w:val="404040" w:themeColor="text2"/>
        <w:szCs w:val="12"/>
        <w:lang w:val="it-IT"/>
      </w:rPr>
      <w:t xml:space="preserve">BDO USA, LLP, a Delaware limited liability partnership, is the U.S. member of BDO International Limited, a UK company limited by guarantee, and forms part of the international BDO network of independent member firms. </w:t>
    </w:r>
  </w:p>
  <w:p w14:paraId="54BB6F20" w14:textId="77777777" w:rsidR="0025203B" w:rsidRPr="00280FA0" w:rsidRDefault="0025203B" w:rsidP="00280FA0">
    <w:pPr>
      <w:pStyle w:val="BDOFooter"/>
      <w:rPr>
        <w:bCs/>
        <w:color w:val="404040" w:themeColor="text2"/>
        <w:szCs w:val="12"/>
        <w:lang w:val="it-IT"/>
      </w:rPr>
    </w:pPr>
  </w:p>
  <w:p w14:paraId="35A300A2" w14:textId="77777777" w:rsidR="0025203B" w:rsidRPr="00280FA0" w:rsidRDefault="0025203B" w:rsidP="00280FA0">
    <w:pPr>
      <w:pStyle w:val="BDOFooter"/>
      <w:rPr>
        <w:bCs/>
        <w:color w:val="404040" w:themeColor="text2"/>
        <w:szCs w:val="12"/>
        <w:lang w:val="it-IT"/>
      </w:rPr>
    </w:pPr>
    <w:r w:rsidRPr="00280FA0">
      <w:rPr>
        <w:bCs/>
        <w:color w:val="404040" w:themeColor="text2"/>
        <w:szCs w:val="12"/>
        <w:lang w:val="it-IT"/>
      </w:rPr>
      <w:t>BDO is the brand name for the BDO network and for each of the BDO Member Firms.</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1481" w14:textId="77777777" w:rsidR="0025203B" w:rsidRDefault="0025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B4B7" w14:textId="77777777" w:rsidR="00A139D9" w:rsidRDefault="00A139D9" w:rsidP="00280FA0">
      <w:pPr>
        <w:spacing w:after="0"/>
      </w:pPr>
      <w:r>
        <w:separator/>
      </w:r>
    </w:p>
  </w:footnote>
  <w:footnote w:type="continuationSeparator" w:id="0">
    <w:p w14:paraId="1EB318BD" w14:textId="77777777" w:rsidR="00A139D9" w:rsidRDefault="00A139D9" w:rsidP="00280FA0">
      <w:pPr>
        <w:spacing w:after="0"/>
      </w:pPr>
      <w:r>
        <w:continuationSeparator/>
      </w:r>
    </w:p>
  </w:footnote>
  <w:footnote w:type="continuationNotice" w:id="1">
    <w:p w14:paraId="4B52B4F7" w14:textId="77777777" w:rsidR="00A139D9" w:rsidRDefault="00A139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9363" w14:textId="4130504A" w:rsidR="0025203B" w:rsidRPr="00D05A2D" w:rsidRDefault="0025761F" w:rsidP="00D05A2D">
    <w:pPr>
      <w:pStyle w:val="Header"/>
    </w:pPr>
    <w:r>
      <w:rPr>
        <w:noProof/>
      </w:rPr>
      <w:drawing>
        <wp:anchor distT="0" distB="0" distL="114300" distR="114300" simplePos="0" relativeHeight="251657215" behindDoc="0" locked="0" layoutInCell="1" allowOverlap="1" wp14:anchorId="75850D15" wp14:editId="005DCC77">
          <wp:simplePos x="0" y="0"/>
          <wp:positionH relativeFrom="margin">
            <wp:posOffset>-904875</wp:posOffset>
          </wp:positionH>
          <wp:positionV relativeFrom="paragraph">
            <wp:posOffset>-529590</wp:posOffset>
          </wp:positionV>
          <wp:extent cx="7779723" cy="10067925"/>
          <wp:effectExtent l="0" t="0" r="0" b="0"/>
          <wp:wrapNone/>
          <wp:docPr id="13247213" name="Picture 13247213" descr="A white and red triangle with a red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white and red triangle with a red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219" cy="1008280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47B7" w14:textId="1DDA17E1" w:rsidR="0025203B" w:rsidRPr="00D043E5" w:rsidRDefault="0025203B" w:rsidP="00D04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766"/>
    <w:multiLevelType w:val="hybridMultilevel"/>
    <w:tmpl w:val="AEAC6B46"/>
    <w:lvl w:ilvl="0" w:tplc="DAD00826">
      <w:start w:val="1"/>
      <w:numFmt w:val="bullet"/>
      <w:lvlText w:val="u"/>
      <w:lvlJc w:val="left"/>
      <w:pPr>
        <w:ind w:left="720" w:hanging="360"/>
      </w:pPr>
      <w:rPr>
        <w:rFonts w:ascii="Wingdings 3" w:hAnsi="Wingdings 3" w:hint="default"/>
        <w:b w:val="0"/>
        <w:i w:val="0"/>
        <w:color w:val="E81A3B"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B6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AA3790"/>
    <w:multiLevelType w:val="hybridMultilevel"/>
    <w:tmpl w:val="FD9E39DE"/>
    <w:lvl w:ilvl="0" w:tplc="28D48F82">
      <w:start w:val="1"/>
      <w:numFmt w:val="decimal"/>
      <w:lvlText w:val="%1."/>
      <w:lvlJc w:val="left"/>
      <w:pPr>
        <w:tabs>
          <w:tab w:val="num" w:pos="360"/>
        </w:tabs>
        <w:ind w:left="360" w:hanging="360"/>
      </w:pPr>
      <w:rPr>
        <w:rFonts w:ascii="Gill Sans MT" w:hAnsi="Gill Sans MT" w:hint="default"/>
        <w:color w:val="404040" w:themeColor="text1"/>
        <w:sz w:val="20"/>
      </w:rPr>
    </w:lvl>
    <w:lvl w:ilvl="1" w:tplc="9DF64D92">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DB0C12C0">
      <w:start w:val="5"/>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4116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9B7A79"/>
    <w:multiLevelType w:val="hybridMultilevel"/>
    <w:tmpl w:val="2CFAE5A8"/>
    <w:lvl w:ilvl="0" w:tplc="21DA03EE">
      <w:numFmt w:val="bullet"/>
      <w:lvlText w:val="•"/>
      <w:lvlJc w:val="left"/>
      <w:pPr>
        <w:ind w:left="1080" w:hanging="72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B24DA"/>
    <w:multiLevelType w:val="hybridMultilevel"/>
    <w:tmpl w:val="DE9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B617B"/>
    <w:multiLevelType w:val="hybridMultilevel"/>
    <w:tmpl w:val="6362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005B6"/>
    <w:multiLevelType w:val="hybridMultilevel"/>
    <w:tmpl w:val="3A4AA52A"/>
    <w:lvl w:ilvl="0" w:tplc="B3180F4E">
      <w:start w:val="1"/>
      <w:numFmt w:val="decimal"/>
      <w:lvlText w:val="%1."/>
      <w:lvlJc w:val="left"/>
      <w:pPr>
        <w:tabs>
          <w:tab w:val="num" w:pos="360"/>
        </w:tabs>
        <w:ind w:left="360" w:hanging="360"/>
      </w:pPr>
      <w:rPr>
        <w:rFonts w:ascii="Gill Sans MT" w:hAnsi="Gill Sans MT" w:hint="default"/>
        <w:sz w:val="20"/>
      </w:rPr>
    </w:lvl>
    <w:lvl w:ilvl="1" w:tplc="3DEC194E">
      <w:start w:val="1"/>
      <w:numFmt w:val="lowerLetter"/>
      <w:lvlText w:val="%2."/>
      <w:lvlJc w:val="left"/>
      <w:pPr>
        <w:tabs>
          <w:tab w:val="num" w:pos="1080"/>
        </w:tabs>
        <w:ind w:left="1080" w:hanging="360"/>
      </w:pPr>
      <w:rPr>
        <w:rFonts w:ascii="Gill Sans MT" w:hAnsi="Gill Sans MT" w:hint="default"/>
        <w:sz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E27AF8"/>
    <w:multiLevelType w:val="hybridMultilevel"/>
    <w:tmpl w:val="7918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20B3A"/>
    <w:multiLevelType w:val="hybridMultilevel"/>
    <w:tmpl w:val="EFB20CA0"/>
    <w:lvl w:ilvl="0" w:tplc="EF96112A">
      <w:numFmt w:val="bullet"/>
      <w:lvlText w:val="•"/>
      <w:lvlJc w:val="left"/>
      <w:pPr>
        <w:ind w:left="1080" w:hanging="72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62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B6713D"/>
    <w:multiLevelType w:val="hybridMultilevel"/>
    <w:tmpl w:val="E4C61672"/>
    <w:lvl w:ilvl="0" w:tplc="6A9A346C">
      <w:start w:val="1"/>
      <w:numFmt w:val="bullet"/>
      <w:lvlText w:val=""/>
      <w:lvlJc w:val="left"/>
      <w:pPr>
        <w:ind w:left="1287" w:hanging="360"/>
      </w:pPr>
      <w:rPr>
        <w:rFonts w:ascii="Symbol" w:hAnsi="Symbol" w:hint="default"/>
        <w:color w:val="404040" w:themeColor="text2"/>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D294675"/>
    <w:multiLevelType w:val="hybridMultilevel"/>
    <w:tmpl w:val="845C64F6"/>
    <w:lvl w:ilvl="0" w:tplc="DAD00826">
      <w:start w:val="1"/>
      <w:numFmt w:val="bullet"/>
      <w:lvlText w:val="u"/>
      <w:lvlJc w:val="left"/>
      <w:pPr>
        <w:ind w:left="720" w:hanging="360"/>
      </w:pPr>
      <w:rPr>
        <w:rFonts w:ascii="Wingdings 3" w:hAnsi="Wingdings 3" w:hint="default"/>
        <w:b w:val="0"/>
        <w:i w:val="0"/>
        <w:color w:val="E81A3B"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34B58"/>
    <w:multiLevelType w:val="hybridMultilevel"/>
    <w:tmpl w:val="4AB456AA"/>
    <w:lvl w:ilvl="0" w:tplc="B85E6AE6">
      <w:start w:val="1"/>
      <w:numFmt w:val="bullet"/>
      <w:lvlText w:val="u"/>
      <w:lvlJc w:val="left"/>
      <w:pPr>
        <w:ind w:left="720" w:hanging="360"/>
      </w:pPr>
      <w:rPr>
        <w:rFonts w:ascii="Wingdings 3" w:hAnsi="Wingdings 3" w:hint="default"/>
        <w:b w:val="0"/>
        <w:i w:val="0"/>
        <w:color w:val="E81A3B"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466D8"/>
    <w:multiLevelType w:val="singleLevel"/>
    <w:tmpl w:val="0409000F"/>
    <w:lvl w:ilvl="0">
      <w:start w:val="1"/>
      <w:numFmt w:val="decimal"/>
      <w:lvlText w:val="%1."/>
      <w:lvlJc w:val="left"/>
      <w:pPr>
        <w:ind w:left="720" w:hanging="360"/>
      </w:pPr>
    </w:lvl>
  </w:abstractNum>
  <w:abstractNum w:abstractNumId="15" w15:restartNumberingAfterBreak="0">
    <w:nsid w:val="37B55F28"/>
    <w:multiLevelType w:val="hybridMultilevel"/>
    <w:tmpl w:val="74962270"/>
    <w:lvl w:ilvl="0" w:tplc="DAD00826">
      <w:start w:val="1"/>
      <w:numFmt w:val="bullet"/>
      <w:lvlText w:val="u"/>
      <w:lvlJc w:val="left"/>
      <w:pPr>
        <w:ind w:left="720" w:hanging="360"/>
      </w:pPr>
      <w:rPr>
        <w:rFonts w:ascii="Wingdings 3" w:hAnsi="Wingdings 3" w:hint="default"/>
        <w:b w:val="0"/>
        <w:i w:val="0"/>
        <w:color w:val="E81A3B"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D51C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E266FAC"/>
    <w:multiLevelType w:val="singleLevel"/>
    <w:tmpl w:val="04090015"/>
    <w:lvl w:ilvl="0">
      <w:start w:val="6"/>
      <w:numFmt w:val="upperLetter"/>
      <w:lvlText w:val="%1."/>
      <w:lvlJc w:val="left"/>
      <w:pPr>
        <w:tabs>
          <w:tab w:val="num" w:pos="360"/>
        </w:tabs>
        <w:ind w:left="360" w:hanging="360"/>
      </w:pPr>
      <w:rPr>
        <w:rFonts w:hint="default"/>
      </w:rPr>
    </w:lvl>
  </w:abstractNum>
  <w:abstractNum w:abstractNumId="18" w15:restartNumberingAfterBreak="0">
    <w:nsid w:val="459408A2"/>
    <w:multiLevelType w:val="multilevel"/>
    <w:tmpl w:val="D8B054C8"/>
    <w:lvl w:ilvl="0">
      <w:start w:val="1"/>
      <w:numFmt w:val="decimal"/>
      <w:lvlText w:val="%1."/>
      <w:lvlJc w:val="left"/>
      <w:pPr>
        <w:ind w:left="0" w:firstLine="0"/>
      </w:pPr>
      <w:rPr>
        <w:rFonts w:hint="default"/>
      </w:rPr>
    </w:lvl>
    <w:lvl w:ilvl="1">
      <w:start w:val="1"/>
      <w:numFmt w:val="none"/>
      <w:lvlText w:val=""/>
      <w:lvlJc w:val="left"/>
      <w:pPr>
        <w:ind w:left="10037" w:hanging="39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3."/>
      <w:lvlJc w:val="left"/>
      <w:pPr>
        <w:ind w:left="1080" w:hanging="360"/>
      </w:pPr>
      <w:rPr>
        <w:rFonts w:hint="default"/>
      </w:rPr>
    </w:lvl>
    <w:lvl w:ilvl="3">
      <w:start w:val="1"/>
      <w:numFmt w:val="decimal"/>
      <w:lvlText w:val="%1.%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DA0850"/>
    <w:multiLevelType w:val="hybridMultilevel"/>
    <w:tmpl w:val="8B0482C8"/>
    <w:lvl w:ilvl="0" w:tplc="DAD00826">
      <w:start w:val="1"/>
      <w:numFmt w:val="bullet"/>
      <w:lvlText w:val="u"/>
      <w:lvlJc w:val="left"/>
      <w:pPr>
        <w:ind w:left="1440" w:hanging="360"/>
      </w:pPr>
      <w:rPr>
        <w:rFonts w:ascii="Wingdings 3" w:hAnsi="Wingdings 3" w:hint="default"/>
        <w:b w:val="0"/>
        <w:i w:val="0"/>
        <w:color w:val="E81A3B" w:themeColor="accent1"/>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1D193C"/>
    <w:multiLevelType w:val="hybridMultilevel"/>
    <w:tmpl w:val="A8D20336"/>
    <w:lvl w:ilvl="0" w:tplc="DAD00826">
      <w:start w:val="1"/>
      <w:numFmt w:val="bullet"/>
      <w:lvlText w:val="u"/>
      <w:lvlJc w:val="left"/>
      <w:pPr>
        <w:ind w:left="720" w:hanging="360"/>
      </w:pPr>
      <w:rPr>
        <w:rFonts w:ascii="Wingdings 3" w:hAnsi="Wingdings 3" w:hint="default"/>
        <w:b w:val="0"/>
        <w:i w:val="0"/>
        <w:color w:val="E81A3B"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56194"/>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61C052E8"/>
    <w:multiLevelType w:val="hybridMultilevel"/>
    <w:tmpl w:val="E326ED54"/>
    <w:lvl w:ilvl="0" w:tplc="B60EB584">
      <w:start w:val="1"/>
      <w:numFmt w:val="bullet"/>
      <w:lvlText w:val=""/>
      <w:lvlJc w:val="left"/>
      <w:pPr>
        <w:ind w:left="1287" w:hanging="360"/>
      </w:pPr>
      <w:rPr>
        <w:rFonts w:ascii="Symbol" w:hAnsi="Symbol" w:hint="default"/>
        <w:color w:val="404040" w:themeColor="text2"/>
      </w:rPr>
    </w:lvl>
    <w:lvl w:ilvl="1" w:tplc="6C4034AA">
      <w:start w:val="1"/>
      <w:numFmt w:val="bullet"/>
      <w:pStyle w:val="Bullet2"/>
      <w:lvlText w:val=""/>
      <w:lvlJc w:val="left"/>
      <w:pPr>
        <w:ind w:left="2007" w:hanging="360"/>
      </w:pPr>
      <w:rPr>
        <w:rFonts w:ascii="Symbol" w:hAnsi="Symbol" w:hint="default"/>
        <w:color w:val="404040" w:themeColor="text2"/>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49165B2"/>
    <w:multiLevelType w:val="singleLevel"/>
    <w:tmpl w:val="755CD04C"/>
    <w:lvl w:ilvl="0">
      <w:start w:val="4"/>
      <w:numFmt w:val="upperLetter"/>
      <w:lvlText w:val="%1."/>
      <w:lvlJc w:val="left"/>
      <w:pPr>
        <w:tabs>
          <w:tab w:val="num" w:pos="360"/>
        </w:tabs>
        <w:ind w:left="360" w:hanging="360"/>
      </w:pPr>
      <w:rPr>
        <w:rFonts w:hint="default"/>
        <w:b/>
      </w:rPr>
    </w:lvl>
  </w:abstractNum>
  <w:abstractNum w:abstractNumId="24" w15:restartNumberingAfterBreak="0">
    <w:nsid w:val="658905D7"/>
    <w:multiLevelType w:val="hybridMultilevel"/>
    <w:tmpl w:val="645CB150"/>
    <w:lvl w:ilvl="0" w:tplc="B60EB584">
      <w:start w:val="1"/>
      <w:numFmt w:val="bullet"/>
      <w:lvlText w:val=""/>
      <w:lvlJc w:val="left"/>
      <w:pPr>
        <w:ind w:left="1287" w:hanging="360"/>
      </w:pPr>
      <w:rPr>
        <w:rFonts w:ascii="Symbol" w:hAnsi="Symbol" w:hint="default"/>
        <w:color w:val="404040" w:themeColor="text2"/>
      </w:rPr>
    </w:lvl>
    <w:lvl w:ilvl="1" w:tplc="D4E6F562">
      <w:start w:val="1"/>
      <w:numFmt w:val="bullet"/>
      <w:lvlText w:val="—"/>
      <w:lvlJc w:val="left"/>
      <w:pPr>
        <w:ind w:left="2007" w:hanging="360"/>
      </w:pPr>
      <w:rPr>
        <w:rFonts w:ascii="Trebuchet MS" w:hAnsi="Trebuchet MS" w:hint="default"/>
        <w:color w:val="404040" w:themeColor="text2"/>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83C0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B9478C"/>
    <w:multiLevelType w:val="hybridMultilevel"/>
    <w:tmpl w:val="652A8070"/>
    <w:lvl w:ilvl="0" w:tplc="2C4474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9E77B1"/>
    <w:multiLevelType w:val="hybridMultilevel"/>
    <w:tmpl w:val="54B07E5C"/>
    <w:lvl w:ilvl="0" w:tplc="1688E4E0">
      <w:start w:val="1"/>
      <w:numFmt w:val="bullet"/>
      <w:pStyle w:val="Bullet1"/>
      <w:lvlText w:val="u"/>
      <w:lvlJc w:val="left"/>
      <w:pPr>
        <w:ind w:left="1287" w:hanging="360"/>
      </w:pPr>
      <w:rPr>
        <w:rFonts w:ascii="Wingdings 3" w:hAnsi="Wingdings 3" w:hint="default"/>
        <w:color w:val="E81A3B" w:themeColor="accent1"/>
        <w:sz w:val="16"/>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55F07B4"/>
    <w:multiLevelType w:val="singleLevel"/>
    <w:tmpl w:val="932EF36A"/>
    <w:lvl w:ilvl="0">
      <w:start w:val="1"/>
      <w:numFmt w:val="decimal"/>
      <w:lvlText w:val="%1."/>
      <w:lvlJc w:val="left"/>
      <w:pPr>
        <w:tabs>
          <w:tab w:val="num" w:pos="360"/>
        </w:tabs>
        <w:ind w:left="360" w:hanging="360"/>
      </w:pPr>
      <w:rPr>
        <w:caps w:val="0"/>
        <w:strike w:val="0"/>
        <w:dstrike w:val="0"/>
        <w:vanish w:val="0"/>
        <w:u w:val="none"/>
        <w:vertAlign w:val="baseline"/>
      </w:rPr>
    </w:lvl>
  </w:abstractNum>
  <w:num w:numId="1" w16cid:durableId="470369429">
    <w:abstractNumId w:val="19"/>
  </w:num>
  <w:num w:numId="2" w16cid:durableId="1573657206">
    <w:abstractNumId w:val="5"/>
  </w:num>
  <w:num w:numId="3" w16cid:durableId="1961374337">
    <w:abstractNumId w:val="18"/>
  </w:num>
  <w:num w:numId="4" w16cid:durableId="1869025588">
    <w:abstractNumId w:val="11"/>
  </w:num>
  <w:num w:numId="5" w16cid:durableId="1426801690">
    <w:abstractNumId w:val="24"/>
  </w:num>
  <w:num w:numId="6" w16cid:durableId="326516597">
    <w:abstractNumId w:val="27"/>
  </w:num>
  <w:num w:numId="7" w16cid:durableId="1506752127">
    <w:abstractNumId w:val="22"/>
  </w:num>
  <w:num w:numId="8" w16cid:durableId="1020619162">
    <w:abstractNumId w:val="13"/>
  </w:num>
  <w:num w:numId="9" w16cid:durableId="1506241316">
    <w:abstractNumId w:val="6"/>
  </w:num>
  <w:num w:numId="10" w16cid:durableId="1144086179">
    <w:abstractNumId w:val="8"/>
  </w:num>
  <w:num w:numId="11" w16cid:durableId="1872524740">
    <w:abstractNumId w:val="12"/>
  </w:num>
  <w:num w:numId="12" w16cid:durableId="2100786844">
    <w:abstractNumId w:val="9"/>
  </w:num>
  <w:num w:numId="13" w16cid:durableId="1235623738">
    <w:abstractNumId w:val="0"/>
  </w:num>
  <w:num w:numId="14" w16cid:durableId="741216104">
    <w:abstractNumId w:val="4"/>
  </w:num>
  <w:num w:numId="15" w16cid:durableId="824273170">
    <w:abstractNumId w:val="21"/>
  </w:num>
  <w:num w:numId="16" w16cid:durableId="1641812235">
    <w:abstractNumId w:val="25"/>
  </w:num>
  <w:num w:numId="17" w16cid:durableId="1199778403">
    <w:abstractNumId w:val="1"/>
  </w:num>
  <w:num w:numId="18" w16cid:durableId="150799144">
    <w:abstractNumId w:val="10"/>
  </w:num>
  <w:num w:numId="19" w16cid:durableId="1251428180">
    <w:abstractNumId w:val="28"/>
  </w:num>
  <w:num w:numId="20" w16cid:durableId="1054305781">
    <w:abstractNumId w:val="16"/>
  </w:num>
  <w:num w:numId="21" w16cid:durableId="1329097332">
    <w:abstractNumId w:val="3"/>
  </w:num>
  <w:num w:numId="22" w16cid:durableId="13115619">
    <w:abstractNumId w:val="23"/>
  </w:num>
  <w:num w:numId="23" w16cid:durableId="852689309">
    <w:abstractNumId w:val="14"/>
  </w:num>
  <w:num w:numId="24" w16cid:durableId="1564094753">
    <w:abstractNumId w:val="17"/>
  </w:num>
  <w:num w:numId="25" w16cid:durableId="1499418697">
    <w:abstractNumId w:val="20"/>
  </w:num>
  <w:num w:numId="26" w16cid:durableId="1476333772">
    <w:abstractNumId w:val="15"/>
  </w:num>
  <w:num w:numId="27" w16cid:durableId="1183396269">
    <w:abstractNumId w:val="7"/>
  </w:num>
  <w:num w:numId="28" w16cid:durableId="1597593750">
    <w:abstractNumId w:val="26"/>
  </w:num>
  <w:num w:numId="29" w16cid:durableId="834996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EB"/>
    <w:rsid w:val="00011954"/>
    <w:rsid w:val="0003255A"/>
    <w:rsid w:val="000721B4"/>
    <w:rsid w:val="000B3BC3"/>
    <w:rsid w:val="000B5A16"/>
    <w:rsid w:val="000B616D"/>
    <w:rsid w:val="000C2561"/>
    <w:rsid w:val="000E416D"/>
    <w:rsid w:val="000F71D5"/>
    <w:rsid w:val="0012212A"/>
    <w:rsid w:val="00125E35"/>
    <w:rsid w:val="00144666"/>
    <w:rsid w:val="00151C16"/>
    <w:rsid w:val="001602BD"/>
    <w:rsid w:val="0016562C"/>
    <w:rsid w:val="001A5EA3"/>
    <w:rsid w:val="001B135C"/>
    <w:rsid w:val="001C1437"/>
    <w:rsid w:val="001C4021"/>
    <w:rsid w:val="001C70F0"/>
    <w:rsid w:val="001D08DB"/>
    <w:rsid w:val="001D6E23"/>
    <w:rsid w:val="001D70FA"/>
    <w:rsid w:val="001E5FEB"/>
    <w:rsid w:val="001F3B96"/>
    <w:rsid w:val="001F4E12"/>
    <w:rsid w:val="00214493"/>
    <w:rsid w:val="00217DA9"/>
    <w:rsid w:val="002348FC"/>
    <w:rsid w:val="002511D6"/>
    <w:rsid w:val="0025203B"/>
    <w:rsid w:val="0025761F"/>
    <w:rsid w:val="00263B15"/>
    <w:rsid w:val="002648DA"/>
    <w:rsid w:val="0026533F"/>
    <w:rsid w:val="0027123C"/>
    <w:rsid w:val="002716DD"/>
    <w:rsid w:val="002744A4"/>
    <w:rsid w:val="00280FA0"/>
    <w:rsid w:val="002820F2"/>
    <w:rsid w:val="0029447F"/>
    <w:rsid w:val="002965AE"/>
    <w:rsid w:val="002A0025"/>
    <w:rsid w:val="002B36E4"/>
    <w:rsid w:val="002C1953"/>
    <w:rsid w:val="002E25A1"/>
    <w:rsid w:val="00305D05"/>
    <w:rsid w:val="0032684C"/>
    <w:rsid w:val="0033688E"/>
    <w:rsid w:val="003518D5"/>
    <w:rsid w:val="00365C6F"/>
    <w:rsid w:val="0037692E"/>
    <w:rsid w:val="003A4441"/>
    <w:rsid w:val="003B04D3"/>
    <w:rsid w:val="003C074B"/>
    <w:rsid w:val="003C08CE"/>
    <w:rsid w:val="003D35F7"/>
    <w:rsid w:val="003F5B16"/>
    <w:rsid w:val="00405A33"/>
    <w:rsid w:val="00417313"/>
    <w:rsid w:val="0042199B"/>
    <w:rsid w:val="0043352F"/>
    <w:rsid w:val="00436973"/>
    <w:rsid w:val="00443607"/>
    <w:rsid w:val="004A5838"/>
    <w:rsid w:val="00553783"/>
    <w:rsid w:val="005638A3"/>
    <w:rsid w:val="005657FF"/>
    <w:rsid w:val="00575E80"/>
    <w:rsid w:val="00580C46"/>
    <w:rsid w:val="00583611"/>
    <w:rsid w:val="005A5D6C"/>
    <w:rsid w:val="005D14B5"/>
    <w:rsid w:val="005D3C13"/>
    <w:rsid w:val="005E2D98"/>
    <w:rsid w:val="005E4F0A"/>
    <w:rsid w:val="00613311"/>
    <w:rsid w:val="00622ECB"/>
    <w:rsid w:val="006249BE"/>
    <w:rsid w:val="006254AE"/>
    <w:rsid w:val="0063056D"/>
    <w:rsid w:val="00656A27"/>
    <w:rsid w:val="00656BCF"/>
    <w:rsid w:val="00662D0C"/>
    <w:rsid w:val="00674C7A"/>
    <w:rsid w:val="0069098C"/>
    <w:rsid w:val="006A38D8"/>
    <w:rsid w:val="006E07D0"/>
    <w:rsid w:val="006E4334"/>
    <w:rsid w:val="006F473D"/>
    <w:rsid w:val="00732BDB"/>
    <w:rsid w:val="007409D4"/>
    <w:rsid w:val="00743536"/>
    <w:rsid w:val="00754E13"/>
    <w:rsid w:val="00761D72"/>
    <w:rsid w:val="007815FB"/>
    <w:rsid w:val="007A3026"/>
    <w:rsid w:val="007A5E71"/>
    <w:rsid w:val="007B47C1"/>
    <w:rsid w:val="007B49EA"/>
    <w:rsid w:val="007C620D"/>
    <w:rsid w:val="007F35AD"/>
    <w:rsid w:val="00820521"/>
    <w:rsid w:val="00836614"/>
    <w:rsid w:val="0086108C"/>
    <w:rsid w:val="00871040"/>
    <w:rsid w:val="00882513"/>
    <w:rsid w:val="00885414"/>
    <w:rsid w:val="008A0A51"/>
    <w:rsid w:val="008B53E4"/>
    <w:rsid w:val="008B581C"/>
    <w:rsid w:val="008D438E"/>
    <w:rsid w:val="008D7264"/>
    <w:rsid w:val="008E246E"/>
    <w:rsid w:val="008F77A3"/>
    <w:rsid w:val="00905C05"/>
    <w:rsid w:val="0090648E"/>
    <w:rsid w:val="009104AB"/>
    <w:rsid w:val="00921774"/>
    <w:rsid w:val="009217EF"/>
    <w:rsid w:val="0097080F"/>
    <w:rsid w:val="009A6338"/>
    <w:rsid w:val="009B360B"/>
    <w:rsid w:val="009B3CFE"/>
    <w:rsid w:val="009E0F28"/>
    <w:rsid w:val="009E4809"/>
    <w:rsid w:val="00A04FAD"/>
    <w:rsid w:val="00A139D9"/>
    <w:rsid w:val="00A45C35"/>
    <w:rsid w:val="00A72CE1"/>
    <w:rsid w:val="00A74481"/>
    <w:rsid w:val="00AA32E2"/>
    <w:rsid w:val="00AA3B99"/>
    <w:rsid w:val="00AB1026"/>
    <w:rsid w:val="00AC3D9D"/>
    <w:rsid w:val="00AF38FB"/>
    <w:rsid w:val="00B0527E"/>
    <w:rsid w:val="00B15694"/>
    <w:rsid w:val="00B22EAD"/>
    <w:rsid w:val="00B30D95"/>
    <w:rsid w:val="00B51BDB"/>
    <w:rsid w:val="00B55223"/>
    <w:rsid w:val="00B56A21"/>
    <w:rsid w:val="00B67F15"/>
    <w:rsid w:val="00B734B0"/>
    <w:rsid w:val="00B736E4"/>
    <w:rsid w:val="00B94CBD"/>
    <w:rsid w:val="00BB2E16"/>
    <w:rsid w:val="00BC63A8"/>
    <w:rsid w:val="00BC6A98"/>
    <w:rsid w:val="00BD54B3"/>
    <w:rsid w:val="00C010C3"/>
    <w:rsid w:val="00C174E5"/>
    <w:rsid w:val="00C33D04"/>
    <w:rsid w:val="00C4229C"/>
    <w:rsid w:val="00C43498"/>
    <w:rsid w:val="00C4572C"/>
    <w:rsid w:val="00C47AFA"/>
    <w:rsid w:val="00C70355"/>
    <w:rsid w:val="00C739A2"/>
    <w:rsid w:val="00C820EA"/>
    <w:rsid w:val="00CA01DC"/>
    <w:rsid w:val="00CA6524"/>
    <w:rsid w:val="00CB1C30"/>
    <w:rsid w:val="00CB1CAC"/>
    <w:rsid w:val="00CC1933"/>
    <w:rsid w:val="00CD2982"/>
    <w:rsid w:val="00CE2B25"/>
    <w:rsid w:val="00CE3013"/>
    <w:rsid w:val="00CE672D"/>
    <w:rsid w:val="00CF61A0"/>
    <w:rsid w:val="00D043E5"/>
    <w:rsid w:val="00D05A2D"/>
    <w:rsid w:val="00D115EB"/>
    <w:rsid w:val="00D163AF"/>
    <w:rsid w:val="00D43F36"/>
    <w:rsid w:val="00D47563"/>
    <w:rsid w:val="00D56738"/>
    <w:rsid w:val="00D63435"/>
    <w:rsid w:val="00D71F8F"/>
    <w:rsid w:val="00D755FE"/>
    <w:rsid w:val="00D83C97"/>
    <w:rsid w:val="00D9785F"/>
    <w:rsid w:val="00DB4680"/>
    <w:rsid w:val="00DB740A"/>
    <w:rsid w:val="00DC354A"/>
    <w:rsid w:val="00DD0901"/>
    <w:rsid w:val="00DD4286"/>
    <w:rsid w:val="00DE0ABF"/>
    <w:rsid w:val="00DF4593"/>
    <w:rsid w:val="00E36B24"/>
    <w:rsid w:val="00E55D15"/>
    <w:rsid w:val="00E66988"/>
    <w:rsid w:val="00E67E0F"/>
    <w:rsid w:val="00E820B6"/>
    <w:rsid w:val="00E94091"/>
    <w:rsid w:val="00EC0695"/>
    <w:rsid w:val="00EC324C"/>
    <w:rsid w:val="00ED31A0"/>
    <w:rsid w:val="00F31905"/>
    <w:rsid w:val="00F41B6E"/>
    <w:rsid w:val="00F902B1"/>
    <w:rsid w:val="00F93968"/>
    <w:rsid w:val="00FB2C51"/>
    <w:rsid w:val="00FD38E9"/>
    <w:rsid w:val="00FE4E00"/>
    <w:rsid w:val="2042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6ADF8"/>
  <w15:chartTrackingRefBased/>
  <w15:docId w15:val="{DAB0C6E8-5382-4026-B8E3-41FACF31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25"/>
    <w:rPr>
      <w:color w:val="404040" w:themeColor="text2"/>
      <w:sz w:val="20"/>
      <w:szCs w:val="20"/>
    </w:rPr>
  </w:style>
  <w:style w:type="paragraph" w:styleId="Heading1">
    <w:name w:val="heading 1"/>
    <w:basedOn w:val="Normal"/>
    <w:next w:val="Normal"/>
    <w:link w:val="Heading1Char"/>
    <w:uiPriority w:val="9"/>
    <w:qFormat/>
    <w:rsid w:val="00D043E5"/>
    <w:pPr>
      <w:keepNext/>
      <w:keepLines/>
      <w:spacing w:after="240"/>
      <w:outlineLvl w:val="0"/>
    </w:pPr>
    <w:rPr>
      <w:rFonts w:asciiTheme="majorHAnsi" w:eastAsiaTheme="majorEastAsia" w:hAnsiTheme="majorHAnsi" w:cstheme="majorBidi"/>
      <w:color w:val="E81A3B" w:themeColor="accent1"/>
      <w:sz w:val="56"/>
      <w:szCs w:val="32"/>
    </w:rPr>
  </w:style>
  <w:style w:type="paragraph" w:styleId="Heading2">
    <w:name w:val="heading 2"/>
    <w:basedOn w:val="Normal"/>
    <w:next w:val="Normal"/>
    <w:link w:val="Heading2Char"/>
    <w:uiPriority w:val="9"/>
    <w:unhideWhenUsed/>
    <w:qFormat/>
    <w:rsid w:val="002820F2"/>
    <w:pPr>
      <w:keepNext/>
      <w:keepLines/>
      <w:spacing w:before="240"/>
      <w:outlineLvl w:val="1"/>
    </w:pPr>
    <w:rPr>
      <w:rFonts w:asciiTheme="majorHAnsi" w:eastAsiaTheme="majorEastAsia" w:hAnsiTheme="majorHAnsi" w:cstheme="majorBidi"/>
      <w:b/>
      <w:caps/>
      <w:sz w:val="24"/>
      <w:szCs w:val="24"/>
    </w:rPr>
  </w:style>
  <w:style w:type="paragraph" w:styleId="Heading3">
    <w:name w:val="heading 3"/>
    <w:basedOn w:val="Normal"/>
    <w:next w:val="Normal"/>
    <w:link w:val="Heading3Char"/>
    <w:uiPriority w:val="9"/>
    <w:unhideWhenUsed/>
    <w:qFormat/>
    <w:rsid w:val="0003255A"/>
    <w:pPr>
      <w:keepNext/>
      <w:keepLines/>
      <w:spacing w:before="240"/>
      <w:outlineLvl w:val="2"/>
    </w:pPr>
    <w:rPr>
      <w:rFonts w:asciiTheme="majorHAnsi" w:eastAsia="Trebuchet MS" w:hAnsiTheme="majorHAnsi" w:cstheme="majorBidi"/>
      <w:color w:val="5B6E7F" w:themeColor="accent2"/>
      <w:sz w:val="22"/>
      <w:szCs w:val="24"/>
    </w:rPr>
  </w:style>
  <w:style w:type="paragraph" w:styleId="Heading4">
    <w:name w:val="heading 4"/>
    <w:basedOn w:val="Heading3"/>
    <w:next w:val="Normal"/>
    <w:link w:val="Heading4Char"/>
    <w:uiPriority w:val="9"/>
    <w:unhideWhenUsed/>
    <w:qFormat/>
    <w:rsid w:val="002820F2"/>
    <w:pPr>
      <w:spacing w:after="0"/>
      <w:outlineLvl w:val="3"/>
    </w:pPr>
    <w:rPr>
      <w:b/>
      <w:color w:val="404040" w:themeColor="text2"/>
      <w:sz w:val="20"/>
      <w:u w:val="single"/>
    </w:rPr>
  </w:style>
  <w:style w:type="paragraph" w:styleId="Heading5">
    <w:name w:val="heading 5"/>
    <w:basedOn w:val="Heading4"/>
    <w:next w:val="Normal"/>
    <w:link w:val="Heading5Char"/>
    <w:uiPriority w:val="9"/>
    <w:unhideWhenUsed/>
    <w:qFormat/>
    <w:rsid w:val="002820F2"/>
    <w:pPr>
      <w:outlineLvl w:val="4"/>
    </w:pPr>
    <w:rPr>
      <w:b w:val="0"/>
      <w:i/>
      <w:color w:val="E81A3B" w:themeColor="accent1"/>
      <w:u w:val="none"/>
    </w:rPr>
  </w:style>
  <w:style w:type="paragraph" w:styleId="Heading6">
    <w:name w:val="heading 6"/>
    <w:basedOn w:val="Normal"/>
    <w:next w:val="Normal"/>
    <w:link w:val="Heading6Char"/>
    <w:uiPriority w:val="9"/>
    <w:unhideWhenUsed/>
    <w:qFormat/>
    <w:rsid w:val="001E5FEB"/>
    <w:pPr>
      <w:keepNext/>
      <w:keepLines/>
      <w:spacing w:before="40" w:after="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20521"/>
    <w:pPr>
      <w:keepLines/>
      <w:spacing w:after="0"/>
    </w:pPr>
    <w:rPr>
      <w:rFonts w:ascii="Trebuchet MS" w:eastAsia="Times New Roman" w:hAnsi="Trebuchet MS"/>
      <w:sz w:val="16"/>
    </w:rPr>
  </w:style>
  <w:style w:type="character" w:customStyle="1" w:styleId="FootnoteTextChar">
    <w:name w:val="Footnote Text Char"/>
    <w:basedOn w:val="DefaultParagraphFont"/>
    <w:link w:val="FootnoteText"/>
    <w:uiPriority w:val="99"/>
    <w:rsid w:val="00820521"/>
    <w:rPr>
      <w:rFonts w:ascii="Trebuchet MS" w:eastAsia="Times New Roman" w:hAnsi="Trebuchet MS"/>
      <w:color w:val="404040" w:themeColor="text2"/>
      <w:sz w:val="16"/>
    </w:rPr>
  </w:style>
  <w:style w:type="character" w:customStyle="1" w:styleId="Heading1Char">
    <w:name w:val="Heading 1 Char"/>
    <w:basedOn w:val="DefaultParagraphFont"/>
    <w:link w:val="Heading1"/>
    <w:uiPriority w:val="9"/>
    <w:rsid w:val="00D043E5"/>
    <w:rPr>
      <w:rFonts w:asciiTheme="majorHAnsi" w:eastAsiaTheme="majorEastAsia" w:hAnsiTheme="majorHAnsi" w:cstheme="majorBidi"/>
      <w:color w:val="E81A3B" w:themeColor="accent1"/>
      <w:sz w:val="56"/>
      <w:szCs w:val="32"/>
    </w:rPr>
  </w:style>
  <w:style w:type="character" w:customStyle="1" w:styleId="Heading2Char">
    <w:name w:val="Heading 2 Char"/>
    <w:basedOn w:val="DefaultParagraphFont"/>
    <w:link w:val="Heading2"/>
    <w:uiPriority w:val="9"/>
    <w:rsid w:val="002820F2"/>
    <w:rPr>
      <w:rFonts w:asciiTheme="majorHAnsi" w:eastAsiaTheme="majorEastAsia" w:hAnsiTheme="majorHAnsi" w:cstheme="majorBidi"/>
      <w:b/>
      <w:caps/>
      <w:color w:val="404040" w:themeColor="text2"/>
      <w:sz w:val="24"/>
      <w:szCs w:val="24"/>
    </w:rPr>
  </w:style>
  <w:style w:type="character" w:customStyle="1" w:styleId="Heading3Char">
    <w:name w:val="Heading 3 Char"/>
    <w:basedOn w:val="DefaultParagraphFont"/>
    <w:link w:val="Heading3"/>
    <w:uiPriority w:val="9"/>
    <w:rsid w:val="0003255A"/>
    <w:rPr>
      <w:rFonts w:asciiTheme="majorHAnsi" w:eastAsia="Trebuchet MS" w:hAnsiTheme="majorHAnsi" w:cstheme="majorBidi"/>
      <w:color w:val="5B6E7F" w:themeColor="accent2"/>
      <w:szCs w:val="24"/>
    </w:rPr>
  </w:style>
  <w:style w:type="character" w:customStyle="1" w:styleId="Heading4Char">
    <w:name w:val="Heading 4 Char"/>
    <w:basedOn w:val="DefaultParagraphFont"/>
    <w:link w:val="Heading4"/>
    <w:uiPriority w:val="9"/>
    <w:rsid w:val="002820F2"/>
    <w:rPr>
      <w:rFonts w:asciiTheme="majorHAnsi" w:eastAsia="Trebuchet MS" w:hAnsiTheme="majorHAnsi" w:cstheme="majorBidi"/>
      <w:b/>
      <w:color w:val="404040" w:themeColor="text2"/>
      <w:sz w:val="20"/>
      <w:szCs w:val="24"/>
      <w:u w:val="single"/>
    </w:rPr>
  </w:style>
  <w:style w:type="character" w:customStyle="1" w:styleId="Heading5Char">
    <w:name w:val="Heading 5 Char"/>
    <w:basedOn w:val="DefaultParagraphFont"/>
    <w:link w:val="Heading5"/>
    <w:uiPriority w:val="9"/>
    <w:rsid w:val="002820F2"/>
    <w:rPr>
      <w:rFonts w:asciiTheme="majorHAnsi" w:eastAsia="Trebuchet MS" w:hAnsiTheme="majorHAnsi" w:cstheme="majorBidi"/>
      <w:i/>
      <w:color w:val="E81A3B" w:themeColor="accent1"/>
      <w:sz w:val="20"/>
      <w:szCs w:val="24"/>
    </w:rPr>
  </w:style>
  <w:style w:type="character" w:customStyle="1" w:styleId="Heading6Char">
    <w:name w:val="Heading 6 Char"/>
    <w:basedOn w:val="DefaultParagraphFont"/>
    <w:link w:val="Heading6"/>
    <w:uiPriority w:val="9"/>
    <w:rsid w:val="001E5FEB"/>
    <w:rPr>
      <w:rFonts w:asciiTheme="majorHAnsi" w:eastAsiaTheme="majorEastAsia" w:hAnsiTheme="majorHAnsi" w:cstheme="majorBidi"/>
      <w:b/>
      <w:color w:val="404040" w:themeColor="text2"/>
      <w:sz w:val="20"/>
    </w:rPr>
  </w:style>
  <w:style w:type="paragraph" w:styleId="ListParagraph">
    <w:name w:val="List Paragraph"/>
    <w:basedOn w:val="Normal"/>
    <w:link w:val="ListParagraphChar"/>
    <w:uiPriority w:val="34"/>
    <w:qFormat/>
    <w:rsid w:val="001E5FEB"/>
    <w:pPr>
      <w:ind w:left="360" w:hanging="360"/>
    </w:pPr>
  </w:style>
  <w:style w:type="paragraph" w:styleId="Quote">
    <w:name w:val="Quote"/>
    <w:basedOn w:val="Normal"/>
    <w:next w:val="Normal"/>
    <w:link w:val="QuoteChar"/>
    <w:uiPriority w:val="29"/>
    <w:qFormat/>
    <w:rsid w:val="001E5FEB"/>
    <w:pPr>
      <w:ind w:right="864"/>
    </w:pPr>
    <w:rPr>
      <w:i/>
      <w:iCs/>
      <w:color w:val="5B6E7F" w:themeColor="accent2"/>
      <w:sz w:val="28"/>
    </w:rPr>
  </w:style>
  <w:style w:type="character" w:customStyle="1" w:styleId="QuoteChar">
    <w:name w:val="Quote Char"/>
    <w:basedOn w:val="DefaultParagraphFont"/>
    <w:link w:val="Quote"/>
    <w:uiPriority w:val="29"/>
    <w:rsid w:val="001E5FEB"/>
    <w:rPr>
      <w:i/>
      <w:iCs/>
      <w:color w:val="5B6E7F" w:themeColor="accent2"/>
      <w:sz w:val="28"/>
    </w:rPr>
  </w:style>
  <w:style w:type="paragraph" w:styleId="Header">
    <w:name w:val="header"/>
    <w:basedOn w:val="Normal"/>
    <w:link w:val="HeaderChar"/>
    <w:uiPriority w:val="99"/>
    <w:unhideWhenUsed/>
    <w:rsid w:val="00280FA0"/>
    <w:pPr>
      <w:tabs>
        <w:tab w:val="center" w:pos="4680"/>
        <w:tab w:val="right" w:pos="9360"/>
      </w:tabs>
      <w:spacing w:after="0"/>
    </w:pPr>
  </w:style>
  <w:style w:type="character" w:customStyle="1" w:styleId="HeaderChar">
    <w:name w:val="Header Char"/>
    <w:basedOn w:val="DefaultParagraphFont"/>
    <w:link w:val="Header"/>
    <w:uiPriority w:val="99"/>
    <w:rsid w:val="00280FA0"/>
    <w:rPr>
      <w:color w:val="404040" w:themeColor="text2"/>
      <w:sz w:val="20"/>
      <w:szCs w:val="20"/>
    </w:rPr>
  </w:style>
  <w:style w:type="paragraph" w:styleId="Footer">
    <w:name w:val="footer"/>
    <w:basedOn w:val="Normal"/>
    <w:link w:val="FooterChar"/>
    <w:uiPriority w:val="99"/>
    <w:unhideWhenUsed/>
    <w:rsid w:val="00280FA0"/>
    <w:pPr>
      <w:tabs>
        <w:tab w:val="center" w:pos="4680"/>
        <w:tab w:val="right" w:pos="9360"/>
      </w:tabs>
      <w:spacing w:after="0"/>
    </w:pPr>
  </w:style>
  <w:style w:type="character" w:customStyle="1" w:styleId="FooterChar">
    <w:name w:val="Footer Char"/>
    <w:basedOn w:val="DefaultParagraphFont"/>
    <w:link w:val="Footer"/>
    <w:uiPriority w:val="99"/>
    <w:rsid w:val="00280FA0"/>
    <w:rPr>
      <w:color w:val="404040" w:themeColor="text2"/>
      <w:sz w:val="20"/>
      <w:szCs w:val="20"/>
    </w:rPr>
  </w:style>
  <w:style w:type="paragraph" w:customStyle="1" w:styleId="Bodytext">
    <w:name w:val="Body_text"/>
    <w:link w:val="BodytextChar"/>
    <w:rsid w:val="006249BE"/>
    <w:rPr>
      <w:rFonts w:eastAsia="Times New Roman" w:cs="Times New Roman"/>
      <w:color w:val="404040" w:themeColor="text2"/>
      <w:kern w:val="16"/>
      <w:sz w:val="20"/>
      <w:szCs w:val="24"/>
      <w:lang w:eastAsia="en-GB"/>
    </w:rPr>
  </w:style>
  <w:style w:type="character" w:customStyle="1" w:styleId="BodytextChar">
    <w:name w:val="Body_text Char"/>
    <w:basedOn w:val="DefaultParagraphFont"/>
    <w:link w:val="Bodytext"/>
    <w:rsid w:val="006249BE"/>
    <w:rPr>
      <w:rFonts w:eastAsia="Times New Roman" w:cs="Times New Roman"/>
      <w:color w:val="404040" w:themeColor="text2"/>
      <w:kern w:val="16"/>
      <w:sz w:val="20"/>
      <w:szCs w:val="24"/>
      <w:lang w:eastAsia="en-GB"/>
    </w:rPr>
  </w:style>
  <w:style w:type="paragraph" w:customStyle="1" w:styleId="BDONormal">
    <w:name w:val="BDO_Normal"/>
    <w:link w:val="BDONormalChar"/>
    <w:rsid w:val="00280FA0"/>
    <w:pPr>
      <w:spacing w:after="0"/>
    </w:pP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sid w:val="00280FA0"/>
    <w:rPr>
      <w:rFonts w:ascii="Trebuchet MS" w:eastAsia="Times New Roman" w:hAnsi="Trebuchet MS" w:cs="Times New Roman"/>
      <w:sz w:val="20"/>
      <w:szCs w:val="24"/>
      <w:lang w:eastAsia="en-GB"/>
    </w:rPr>
  </w:style>
  <w:style w:type="table" w:styleId="TableGrid">
    <w:name w:val="Table Grid"/>
    <w:aliases w:val="IPG Table 1"/>
    <w:basedOn w:val="TableNormal"/>
    <w:rsid w:val="00280FA0"/>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uiPriority w:val="99"/>
    <w:qFormat/>
    <w:rsid w:val="00280FA0"/>
    <w:pPr>
      <w:framePr w:hSpace="180" w:wrap="around" w:vAnchor="page" w:hAnchor="margin" w:xAlign="center" w:y="3307"/>
      <w:spacing w:after="80"/>
      <w:ind w:right="323"/>
    </w:pPr>
    <w:rPr>
      <w:rFonts w:eastAsiaTheme="minorEastAsia"/>
      <w:bCs/>
      <w:color w:val="FFFFFF" w:themeColor="background1"/>
      <w:sz w:val="14"/>
      <w:szCs w:val="14"/>
      <w:lang w:eastAsia="en-GB"/>
    </w:rPr>
  </w:style>
  <w:style w:type="paragraph" w:customStyle="1" w:styleId="BDOFooter">
    <w:name w:val="BDO_Footer"/>
    <w:basedOn w:val="BDONormal"/>
    <w:rsid w:val="00280FA0"/>
    <w:pPr>
      <w:spacing w:line="144" w:lineRule="exact"/>
    </w:pPr>
    <w:rPr>
      <w:color w:val="786860"/>
      <w:sz w:val="12"/>
    </w:rPr>
  </w:style>
  <w:style w:type="paragraph" w:customStyle="1" w:styleId="Introtext">
    <w:name w:val="Intro text"/>
    <w:basedOn w:val="Bodytext"/>
    <w:qFormat/>
    <w:rsid w:val="006249BE"/>
    <w:pPr>
      <w:spacing w:after="360"/>
    </w:pPr>
    <w:rPr>
      <w:sz w:val="28"/>
      <w:szCs w:val="22"/>
    </w:rPr>
  </w:style>
  <w:style w:type="paragraph" w:customStyle="1" w:styleId="Bullet1">
    <w:name w:val="Bullet 1"/>
    <w:basedOn w:val="Bodytext"/>
    <w:uiPriority w:val="99"/>
    <w:qFormat/>
    <w:rsid w:val="006249BE"/>
    <w:pPr>
      <w:numPr>
        <w:numId w:val="6"/>
      </w:numPr>
      <w:ind w:left="360"/>
    </w:pPr>
  </w:style>
  <w:style w:type="paragraph" w:customStyle="1" w:styleId="Bullet2">
    <w:name w:val="Bullet 2"/>
    <w:basedOn w:val="Bullet1"/>
    <w:uiPriority w:val="99"/>
    <w:qFormat/>
    <w:rsid w:val="006249BE"/>
    <w:pPr>
      <w:numPr>
        <w:ilvl w:val="1"/>
        <w:numId w:val="7"/>
      </w:numPr>
      <w:ind w:left="540"/>
    </w:pPr>
  </w:style>
  <w:style w:type="paragraph" w:customStyle="1" w:styleId="Tabletext">
    <w:name w:val="Table text"/>
    <w:basedOn w:val="Bodytext"/>
    <w:uiPriority w:val="99"/>
    <w:qFormat/>
    <w:rsid w:val="002A0025"/>
    <w:pPr>
      <w:spacing w:after="0"/>
    </w:pPr>
    <w:rPr>
      <w:b/>
      <w:bCs/>
    </w:rPr>
  </w:style>
  <w:style w:type="table" w:customStyle="1" w:styleId="BDOTable">
    <w:name w:val="BDO Table"/>
    <w:basedOn w:val="TableNormal"/>
    <w:uiPriority w:val="99"/>
    <w:rsid w:val="00ED31A0"/>
    <w:pPr>
      <w:spacing w:after="0"/>
    </w:pPr>
    <w:rPr>
      <w:rFonts w:eastAsiaTheme="minorEastAsia"/>
    </w:rPr>
    <w:tblPr>
      <w:tblBorders>
        <w:insideH w:val="single" w:sz="4" w:space="0" w:color="404040" w:themeColor="text2"/>
      </w:tblBorders>
      <w:tblCellMar>
        <w:top w:w="57" w:type="dxa"/>
        <w:left w:w="57" w:type="dxa"/>
        <w:bottom w:w="57" w:type="dxa"/>
        <w:right w:w="57" w:type="dxa"/>
      </w:tblCellMar>
    </w:tblPr>
    <w:tcPr>
      <w:shd w:val="clear" w:color="auto" w:fill="auto"/>
    </w:tcPr>
    <w:tblStylePr w:type="firstRow">
      <w:rPr>
        <w:color w:val="FFFFFF" w:themeColor="background1"/>
      </w:rPr>
      <w:tblPr/>
      <w:trPr>
        <w:tblHeader/>
      </w:tr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l2br w:val="nil"/>
          <w:tr2bl w:val="nil"/>
        </w:tcBorders>
        <w:shd w:val="clear" w:color="auto" w:fill="404040" w:themeFill="text1"/>
      </w:tcPr>
    </w:tblStylePr>
  </w:style>
  <w:style w:type="paragraph" w:styleId="TOC1">
    <w:name w:val="toc 1"/>
    <w:aliases w:val="*TOC 1,BDO CVI TOC 1,Table of Contents Level 1"/>
    <w:next w:val="Normal"/>
    <w:autoRedefine/>
    <w:uiPriority w:val="39"/>
    <w:unhideWhenUsed/>
    <w:qFormat/>
    <w:rsid w:val="002820F2"/>
    <w:pPr>
      <w:tabs>
        <w:tab w:val="right" w:leader="dot" w:pos="10502"/>
      </w:tabs>
    </w:pPr>
    <w:rPr>
      <w:rFonts w:ascii="Trebuchet MS" w:eastAsiaTheme="minorEastAsia" w:hAnsi="Trebuchet MS"/>
      <w:b/>
      <w:caps/>
      <w:noProof/>
      <w:color w:val="404040" w:themeColor="text2"/>
      <w:sz w:val="24"/>
    </w:rPr>
  </w:style>
  <w:style w:type="character" w:styleId="Hyperlink">
    <w:name w:val="Hyperlink"/>
    <w:basedOn w:val="DefaultParagraphFont"/>
    <w:uiPriority w:val="99"/>
    <w:rsid w:val="00AA3B99"/>
    <w:rPr>
      <w:color w:val="0062B8" w:themeColor="hyperlink"/>
      <w:u w:val="single"/>
    </w:rPr>
  </w:style>
  <w:style w:type="paragraph" w:customStyle="1" w:styleId="Contents">
    <w:name w:val="Contents"/>
    <w:uiPriority w:val="99"/>
    <w:qFormat/>
    <w:rsid w:val="007F35AD"/>
    <w:rPr>
      <w:rFonts w:asciiTheme="majorHAnsi" w:eastAsiaTheme="majorEastAsia" w:hAnsiTheme="majorHAnsi" w:cstheme="majorBidi"/>
      <w:color w:val="E81A3B" w:themeColor="accent1"/>
      <w:sz w:val="56"/>
      <w:szCs w:val="32"/>
    </w:rPr>
  </w:style>
  <w:style w:type="character" w:styleId="CommentReference">
    <w:name w:val="annotation reference"/>
    <w:basedOn w:val="DefaultParagraphFont"/>
    <w:uiPriority w:val="99"/>
    <w:semiHidden/>
    <w:unhideWhenUsed/>
    <w:rsid w:val="00AC3D9D"/>
    <w:rPr>
      <w:sz w:val="16"/>
      <w:szCs w:val="16"/>
    </w:rPr>
  </w:style>
  <w:style w:type="paragraph" w:styleId="CommentText">
    <w:name w:val="annotation text"/>
    <w:basedOn w:val="Normal"/>
    <w:link w:val="CommentTextChar"/>
    <w:uiPriority w:val="99"/>
    <w:semiHidden/>
    <w:unhideWhenUsed/>
    <w:rsid w:val="00AC3D9D"/>
  </w:style>
  <w:style w:type="character" w:customStyle="1" w:styleId="CommentTextChar">
    <w:name w:val="Comment Text Char"/>
    <w:basedOn w:val="DefaultParagraphFont"/>
    <w:link w:val="CommentText"/>
    <w:uiPriority w:val="99"/>
    <w:semiHidden/>
    <w:rsid w:val="00AC3D9D"/>
    <w:rPr>
      <w:color w:val="404040" w:themeColor="text2"/>
      <w:sz w:val="20"/>
      <w:szCs w:val="20"/>
    </w:rPr>
  </w:style>
  <w:style w:type="paragraph" w:styleId="CommentSubject">
    <w:name w:val="annotation subject"/>
    <w:basedOn w:val="CommentText"/>
    <w:next w:val="CommentText"/>
    <w:link w:val="CommentSubjectChar"/>
    <w:uiPriority w:val="99"/>
    <w:semiHidden/>
    <w:unhideWhenUsed/>
    <w:rsid w:val="00AC3D9D"/>
    <w:rPr>
      <w:b/>
      <w:bCs/>
    </w:rPr>
  </w:style>
  <w:style w:type="character" w:customStyle="1" w:styleId="CommentSubjectChar">
    <w:name w:val="Comment Subject Char"/>
    <w:basedOn w:val="CommentTextChar"/>
    <w:link w:val="CommentSubject"/>
    <w:uiPriority w:val="99"/>
    <w:semiHidden/>
    <w:rsid w:val="00AC3D9D"/>
    <w:rPr>
      <w:b/>
      <w:bCs/>
      <w:color w:val="404040" w:themeColor="text2"/>
      <w:sz w:val="20"/>
      <w:szCs w:val="20"/>
    </w:rPr>
  </w:style>
  <w:style w:type="paragraph" w:styleId="BalloonText">
    <w:name w:val="Balloon Text"/>
    <w:basedOn w:val="Normal"/>
    <w:link w:val="BalloonTextChar"/>
    <w:uiPriority w:val="99"/>
    <w:semiHidden/>
    <w:unhideWhenUsed/>
    <w:rsid w:val="00AC3D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D9D"/>
    <w:rPr>
      <w:rFonts w:ascii="Segoe UI" w:hAnsi="Segoe UI" w:cs="Segoe UI"/>
      <w:color w:val="404040" w:themeColor="text2"/>
      <w:sz w:val="18"/>
      <w:szCs w:val="18"/>
    </w:rPr>
  </w:style>
  <w:style w:type="character" w:styleId="Emphasis">
    <w:name w:val="Emphasis"/>
    <w:basedOn w:val="DefaultParagraphFont"/>
    <w:uiPriority w:val="20"/>
    <w:rsid w:val="00AC3D9D"/>
    <w:rPr>
      <w:rFonts w:ascii="Times New Roman" w:hAnsi="Times New Roman" w:cs="Times New Roman" w:hint="default"/>
      <w:i/>
      <w:iCs/>
    </w:rPr>
  </w:style>
  <w:style w:type="table" w:styleId="ListTable3-Accent1">
    <w:name w:val="List Table 3 Accent 1"/>
    <w:basedOn w:val="TableNormal"/>
    <w:uiPriority w:val="48"/>
    <w:rsid w:val="00D043E5"/>
    <w:pPr>
      <w:spacing w:after="0"/>
    </w:pPr>
    <w:tblPr>
      <w:tblStyleRowBandSize w:val="1"/>
      <w:tblStyleColBandSize w:val="1"/>
      <w:tblBorders>
        <w:top w:val="single" w:sz="4" w:space="0" w:color="E81A3B" w:themeColor="accent1"/>
        <w:left w:val="single" w:sz="4" w:space="0" w:color="E81A3B" w:themeColor="accent1"/>
        <w:bottom w:val="single" w:sz="4" w:space="0" w:color="E81A3B" w:themeColor="accent1"/>
        <w:right w:val="single" w:sz="4" w:space="0" w:color="E81A3B" w:themeColor="accent1"/>
      </w:tblBorders>
    </w:tblPr>
    <w:tblStylePr w:type="firstRow">
      <w:rPr>
        <w:b/>
        <w:bCs/>
        <w:color w:val="FFFFFF" w:themeColor="background1"/>
      </w:rPr>
      <w:tblPr/>
      <w:tcPr>
        <w:shd w:val="clear" w:color="auto" w:fill="E81A3B" w:themeFill="accent1"/>
      </w:tcPr>
    </w:tblStylePr>
    <w:tblStylePr w:type="lastRow">
      <w:rPr>
        <w:b/>
        <w:bCs/>
      </w:rPr>
      <w:tblPr/>
      <w:tcPr>
        <w:tcBorders>
          <w:top w:val="double" w:sz="4" w:space="0" w:color="E81A3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1A3B" w:themeColor="accent1"/>
          <w:right w:val="single" w:sz="4" w:space="0" w:color="E81A3B" w:themeColor="accent1"/>
        </w:tcBorders>
      </w:tcPr>
    </w:tblStylePr>
    <w:tblStylePr w:type="band1Horz">
      <w:tblPr/>
      <w:tcPr>
        <w:tcBorders>
          <w:top w:val="single" w:sz="4" w:space="0" w:color="E81A3B" w:themeColor="accent1"/>
          <w:bottom w:val="single" w:sz="4" w:space="0" w:color="E81A3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1A3B" w:themeColor="accent1"/>
          <w:left w:val="nil"/>
        </w:tcBorders>
      </w:tcPr>
    </w:tblStylePr>
    <w:tblStylePr w:type="swCell">
      <w:tblPr/>
      <w:tcPr>
        <w:tcBorders>
          <w:top w:val="double" w:sz="4" w:space="0" w:color="E81A3B" w:themeColor="accent1"/>
          <w:right w:val="nil"/>
        </w:tcBorders>
      </w:tcPr>
    </w:tblStylePr>
  </w:style>
  <w:style w:type="table" w:styleId="ListTable4">
    <w:name w:val="List Table 4"/>
    <w:basedOn w:val="TableNormal"/>
    <w:uiPriority w:val="49"/>
    <w:rsid w:val="00D043E5"/>
    <w:pPr>
      <w:spacing w:after="0"/>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character" w:customStyle="1" w:styleId="ListParagraphChar">
    <w:name w:val="List Paragraph Char"/>
    <w:basedOn w:val="DefaultParagraphFont"/>
    <w:link w:val="ListParagraph"/>
    <w:uiPriority w:val="34"/>
    <w:rsid w:val="000B3BC3"/>
    <w:rPr>
      <w:color w:val="404040" w:themeColor="text2"/>
      <w:sz w:val="20"/>
      <w:szCs w:val="20"/>
    </w:rPr>
  </w:style>
  <w:style w:type="paragraph" w:customStyle="1" w:styleId="TableHeading">
    <w:name w:val="Table Heading"/>
    <w:basedOn w:val="Normal"/>
    <w:qFormat/>
    <w:rsid w:val="002A0025"/>
    <w:pPr>
      <w:spacing w:before="60" w:after="60"/>
    </w:pPr>
    <w:rPr>
      <w:bCs/>
      <w:caps/>
      <w:color w:val="FFFFFF" w:themeColor="background1"/>
      <w:sz w:val="24"/>
      <w:szCs w:val="28"/>
    </w:rPr>
  </w:style>
  <w:style w:type="paragraph" w:customStyle="1" w:styleId="BioName">
    <w:name w:val="Bio Name"/>
    <w:basedOn w:val="Heading2"/>
    <w:next w:val="Normal"/>
    <w:qFormat/>
    <w:rsid w:val="005D3C13"/>
    <w:pPr>
      <w:spacing w:after="0"/>
      <w:outlineLvl w:val="9"/>
    </w:pPr>
    <w:rPr>
      <w:color w:val="E81A3B" w:themeColor="accent1"/>
    </w:rPr>
  </w:style>
  <w:style w:type="paragraph" w:customStyle="1" w:styleId="AllcapsHeading4">
    <w:name w:val="All caps Heading 4"/>
    <w:basedOn w:val="Heading4"/>
    <w:qFormat/>
    <w:rsid w:val="00D115EB"/>
    <w:pPr>
      <w:outlineLvl w:val="9"/>
    </w:pPr>
    <w:rPr>
      <w:rFonts w:eastAsia="Times New Roman"/>
      <w:caps/>
    </w:rPr>
  </w:style>
  <w:style w:type="character" w:styleId="UnresolvedMention">
    <w:name w:val="Unresolved Mention"/>
    <w:basedOn w:val="DefaultParagraphFont"/>
    <w:uiPriority w:val="99"/>
    <w:semiHidden/>
    <w:unhideWhenUsed/>
    <w:rsid w:val="00D115EB"/>
    <w:rPr>
      <w:color w:val="605E5C"/>
      <w:shd w:val="clear" w:color="auto" w:fill="E1DFDD"/>
    </w:rPr>
  </w:style>
  <w:style w:type="paragraph" w:customStyle="1" w:styleId="BodyTextALLCAPS">
    <w:name w:val="Body_Text ALL CAPS"/>
    <w:basedOn w:val="AllcapsHeading4"/>
    <w:qFormat/>
    <w:rsid w:val="002A0025"/>
  </w:style>
  <w:style w:type="paragraph" w:customStyle="1" w:styleId="AddressBlock">
    <w:name w:val="Address Block"/>
    <w:basedOn w:val="Normal"/>
    <w:qFormat/>
    <w:rsid w:val="00151C16"/>
    <w:pPr>
      <w:spacing w:after="0" w:line="276" w:lineRule="auto"/>
    </w:pPr>
  </w:style>
  <w:style w:type="paragraph" w:customStyle="1" w:styleId="BioBodyText">
    <w:name w:val="Bio Body_Text"/>
    <w:basedOn w:val="Normal"/>
    <w:qFormat/>
    <w:rsid w:val="009B360B"/>
    <w:pPr>
      <w:spacing w:line="260" w:lineRule="exact"/>
    </w:pPr>
    <w:rPr>
      <w:rFonts w:eastAsiaTheme="minorEastAsia"/>
    </w:rPr>
  </w:style>
  <w:style w:type="paragraph" w:customStyle="1" w:styleId="TableServiceTitles">
    <w:name w:val="Table Service Titles"/>
    <w:basedOn w:val="BioBodyText"/>
    <w:uiPriority w:val="1"/>
    <w:qFormat/>
    <w:rsid w:val="00F31905"/>
    <w:pPr>
      <w:spacing w:before="120"/>
    </w:pPr>
    <w:rPr>
      <w:b/>
      <w:color w:val="E81A3B" w:themeColor="accent1"/>
    </w:rPr>
  </w:style>
  <w:style w:type="paragraph" w:customStyle="1" w:styleId="TableTextServices">
    <w:name w:val="Table Text_Services"/>
    <w:basedOn w:val="Normal"/>
    <w:uiPriority w:val="1"/>
    <w:qFormat/>
    <w:rsid w:val="00F31905"/>
    <w:pPr>
      <w:spacing w:before="120"/>
      <w:textAlignment w:val="baseline"/>
    </w:pPr>
    <w:rPr>
      <w:rFonts w:ascii="Trebuchet MS" w:eastAsia="Times New Roman" w:hAnsi="Trebuchet MS" w:cs="Times New Roman"/>
      <w:color w:val="404040"/>
    </w:rPr>
  </w:style>
  <w:style w:type="paragraph" w:customStyle="1" w:styleId="BioHeader">
    <w:name w:val="Bio Header"/>
    <w:basedOn w:val="Heading3"/>
    <w:qFormat/>
    <w:rsid w:val="00FB2C51"/>
    <w:pPr>
      <w:spacing w:before="120"/>
      <w:outlineLvl w:val="9"/>
    </w:pPr>
    <w:rPr>
      <w:b/>
    </w:rPr>
  </w:style>
  <w:style w:type="table" w:customStyle="1" w:styleId="TableGrid1">
    <w:name w:val="Table Grid1"/>
    <w:basedOn w:val="TableNormal"/>
    <w:next w:val="TableGrid"/>
    <w:uiPriority w:val="59"/>
    <w:rsid w:val="006F473D"/>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7264"/>
    <w:rPr>
      <w:color w:val="0062B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576">
      <w:bodyDiv w:val="1"/>
      <w:marLeft w:val="0"/>
      <w:marRight w:val="0"/>
      <w:marTop w:val="0"/>
      <w:marBottom w:val="0"/>
      <w:divBdr>
        <w:top w:val="none" w:sz="0" w:space="0" w:color="auto"/>
        <w:left w:val="none" w:sz="0" w:space="0" w:color="auto"/>
        <w:bottom w:val="none" w:sz="0" w:space="0" w:color="auto"/>
        <w:right w:val="none" w:sz="0" w:space="0" w:color="auto"/>
      </w:divBdr>
      <w:divsChild>
        <w:div w:id="167602439">
          <w:marLeft w:val="0"/>
          <w:marRight w:val="0"/>
          <w:marTop w:val="0"/>
          <w:marBottom w:val="0"/>
          <w:divBdr>
            <w:top w:val="none" w:sz="0" w:space="0" w:color="auto"/>
            <w:left w:val="none" w:sz="0" w:space="0" w:color="auto"/>
            <w:bottom w:val="none" w:sz="0" w:space="0" w:color="auto"/>
            <w:right w:val="none" w:sz="0" w:space="0" w:color="auto"/>
          </w:divBdr>
        </w:div>
        <w:div w:id="1461336616">
          <w:marLeft w:val="0"/>
          <w:marRight w:val="0"/>
          <w:marTop w:val="0"/>
          <w:marBottom w:val="0"/>
          <w:divBdr>
            <w:top w:val="none" w:sz="0" w:space="0" w:color="auto"/>
            <w:left w:val="none" w:sz="0" w:space="0" w:color="auto"/>
            <w:bottom w:val="none" w:sz="0" w:space="0" w:color="auto"/>
            <w:right w:val="none" w:sz="0" w:space="0" w:color="auto"/>
          </w:divBdr>
        </w:div>
        <w:div w:id="1008557459">
          <w:marLeft w:val="0"/>
          <w:marRight w:val="0"/>
          <w:marTop w:val="0"/>
          <w:marBottom w:val="0"/>
          <w:divBdr>
            <w:top w:val="none" w:sz="0" w:space="0" w:color="auto"/>
            <w:left w:val="none" w:sz="0" w:space="0" w:color="auto"/>
            <w:bottom w:val="none" w:sz="0" w:space="0" w:color="auto"/>
            <w:right w:val="none" w:sz="0" w:space="0" w:color="auto"/>
          </w:divBdr>
        </w:div>
        <w:div w:id="122776509">
          <w:marLeft w:val="0"/>
          <w:marRight w:val="0"/>
          <w:marTop w:val="0"/>
          <w:marBottom w:val="0"/>
          <w:divBdr>
            <w:top w:val="none" w:sz="0" w:space="0" w:color="auto"/>
            <w:left w:val="none" w:sz="0" w:space="0" w:color="auto"/>
            <w:bottom w:val="none" w:sz="0" w:space="0" w:color="auto"/>
            <w:right w:val="none" w:sz="0" w:space="0" w:color="auto"/>
          </w:divBdr>
        </w:div>
        <w:div w:id="480929509">
          <w:marLeft w:val="0"/>
          <w:marRight w:val="0"/>
          <w:marTop w:val="0"/>
          <w:marBottom w:val="0"/>
          <w:divBdr>
            <w:top w:val="none" w:sz="0" w:space="0" w:color="auto"/>
            <w:left w:val="none" w:sz="0" w:space="0" w:color="auto"/>
            <w:bottom w:val="none" w:sz="0" w:space="0" w:color="auto"/>
            <w:right w:val="none" w:sz="0" w:space="0" w:color="auto"/>
          </w:divBdr>
          <w:divsChild>
            <w:div w:id="1214806596">
              <w:marLeft w:val="-75"/>
              <w:marRight w:val="0"/>
              <w:marTop w:val="30"/>
              <w:marBottom w:val="30"/>
              <w:divBdr>
                <w:top w:val="none" w:sz="0" w:space="0" w:color="auto"/>
                <w:left w:val="none" w:sz="0" w:space="0" w:color="auto"/>
                <w:bottom w:val="none" w:sz="0" w:space="0" w:color="auto"/>
                <w:right w:val="none" w:sz="0" w:space="0" w:color="auto"/>
              </w:divBdr>
              <w:divsChild>
                <w:div w:id="199900760">
                  <w:marLeft w:val="0"/>
                  <w:marRight w:val="0"/>
                  <w:marTop w:val="0"/>
                  <w:marBottom w:val="0"/>
                  <w:divBdr>
                    <w:top w:val="none" w:sz="0" w:space="0" w:color="auto"/>
                    <w:left w:val="none" w:sz="0" w:space="0" w:color="auto"/>
                    <w:bottom w:val="none" w:sz="0" w:space="0" w:color="auto"/>
                    <w:right w:val="none" w:sz="0" w:space="0" w:color="auto"/>
                  </w:divBdr>
                  <w:divsChild>
                    <w:div w:id="1397512675">
                      <w:marLeft w:val="0"/>
                      <w:marRight w:val="0"/>
                      <w:marTop w:val="0"/>
                      <w:marBottom w:val="0"/>
                      <w:divBdr>
                        <w:top w:val="none" w:sz="0" w:space="0" w:color="auto"/>
                        <w:left w:val="none" w:sz="0" w:space="0" w:color="auto"/>
                        <w:bottom w:val="none" w:sz="0" w:space="0" w:color="auto"/>
                        <w:right w:val="none" w:sz="0" w:space="0" w:color="auto"/>
                      </w:divBdr>
                    </w:div>
                  </w:divsChild>
                </w:div>
                <w:div w:id="346249901">
                  <w:marLeft w:val="0"/>
                  <w:marRight w:val="0"/>
                  <w:marTop w:val="0"/>
                  <w:marBottom w:val="0"/>
                  <w:divBdr>
                    <w:top w:val="none" w:sz="0" w:space="0" w:color="auto"/>
                    <w:left w:val="none" w:sz="0" w:space="0" w:color="auto"/>
                    <w:bottom w:val="none" w:sz="0" w:space="0" w:color="auto"/>
                    <w:right w:val="none" w:sz="0" w:space="0" w:color="auto"/>
                  </w:divBdr>
                  <w:divsChild>
                    <w:div w:id="1461073374">
                      <w:marLeft w:val="0"/>
                      <w:marRight w:val="0"/>
                      <w:marTop w:val="0"/>
                      <w:marBottom w:val="0"/>
                      <w:divBdr>
                        <w:top w:val="none" w:sz="0" w:space="0" w:color="auto"/>
                        <w:left w:val="none" w:sz="0" w:space="0" w:color="auto"/>
                        <w:bottom w:val="none" w:sz="0" w:space="0" w:color="auto"/>
                        <w:right w:val="none" w:sz="0" w:space="0" w:color="auto"/>
                      </w:divBdr>
                    </w:div>
                  </w:divsChild>
                </w:div>
                <w:div w:id="678854524">
                  <w:marLeft w:val="0"/>
                  <w:marRight w:val="0"/>
                  <w:marTop w:val="0"/>
                  <w:marBottom w:val="0"/>
                  <w:divBdr>
                    <w:top w:val="none" w:sz="0" w:space="0" w:color="auto"/>
                    <w:left w:val="none" w:sz="0" w:space="0" w:color="auto"/>
                    <w:bottom w:val="none" w:sz="0" w:space="0" w:color="auto"/>
                    <w:right w:val="none" w:sz="0" w:space="0" w:color="auto"/>
                  </w:divBdr>
                  <w:divsChild>
                    <w:div w:id="1269316486">
                      <w:marLeft w:val="0"/>
                      <w:marRight w:val="0"/>
                      <w:marTop w:val="0"/>
                      <w:marBottom w:val="0"/>
                      <w:divBdr>
                        <w:top w:val="none" w:sz="0" w:space="0" w:color="auto"/>
                        <w:left w:val="none" w:sz="0" w:space="0" w:color="auto"/>
                        <w:bottom w:val="none" w:sz="0" w:space="0" w:color="auto"/>
                        <w:right w:val="none" w:sz="0" w:space="0" w:color="auto"/>
                      </w:divBdr>
                    </w:div>
                  </w:divsChild>
                </w:div>
                <w:div w:id="652759872">
                  <w:marLeft w:val="0"/>
                  <w:marRight w:val="0"/>
                  <w:marTop w:val="0"/>
                  <w:marBottom w:val="0"/>
                  <w:divBdr>
                    <w:top w:val="none" w:sz="0" w:space="0" w:color="auto"/>
                    <w:left w:val="none" w:sz="0" w:space="0" w:color="auto"/>
                    <w:bottom w:val="none" w:sz="0" w:space="0" w:color="auto"/>
                    <w:right w:val="none" w:sz="0" w:space="0" w:color="auto"/>
                  </w:divBdr>
                  <w:divsChild>
                    <w:div w:id="1544361363">
                      <w:marLeft w:val="0"/>
                      <w:marRight w:val="0"/>
                      <w:marTop w:val="0"/>
                      <w:marBottom w:val="0"/>
                      <w:divBdr>
                        <w:top w:val="none" w:sz="0" w:space="0" w:color="auto"/>
                        <w:left w:val="none" w:sz="0" w:space="0" w:color="auto"/>
                        <w:bottom w:val="none" w:sz="0" w:space="0" w:color="auto"/>
                        <w:right w:val="none" w:sz="0" w:space="0" w:color="auto"/>
                      </w:divBdr>
                    </w:div>
                  </w:divsChild>
                </w:div>
                <w:div w:id="1498036143">
                  <w:marLeft w:val="0"/>
                  <w:marRight w:val="0"/>
                  <w:marTop w:val="0"/>
                  <w:marBottom w:val="0"/>
                  <w:divBdr>
                    <w:top w:val="none" w:sz="0" w:space="0" w:color="auto"/>
                    <w:left w:val="none" w:sz="0" w:space="0" w:color="auto"/>
                    <w:bottom w:val="none" w:sz="0" w:space="0" w:color="auto"/>
                    <w:right w:val="none" w:sz="0" w:space="0" w:color="auto"/>
                  </w:divBdr>
                  <w:divsChild>
                    <w:div w:id="1566180598">
                      <w:marLeft w:val="0"/>
                      <w:marRight w:val="0"/>
                      <w:marTop w:val="0"/>
                      <w:marBottom w:val="0"/>
                      <w:divBdr>
                        <w:top w:val="none" w:sz="0" w:space="0" w:color="auto"/>
                        <w:left w:val="none" w:sz="0" w:space="0" w:color="auto"/>
                        <w:bottom w:val="none" w:sz="0" w:space="0" w:color="auto"/>
                        <w:right w:val="none" w:sz="0" w:space="0" w:color="auto"/>
                      </w:divBdr>
                    </w:div>
                  </w:divsChild>
                </w:div>
                <w:div w:id="1711420860">
                  <w:marLeft w:val="0"/>
                  <w:marRight w:val="0"/>
                  <w:marTop w:val="0"/>
                  <w:marBottom w:val="0"/>
                  <w:divBdr>
                    <w:top w:val="none" w:sz="0" w:space="0" w:color="auto"/>
                    <w:left w:val="none" w:sz="0" w:space="0" w:color="auto"/>
                    <w:bottom w:val="none" w:sz="0" w:space="0" w:color="auto"/>
                    <w:right w:val="none" w:sz="0" w:space="0" w:color="auto"/>
                  </w:divBdr>
                  <w:divsChild>
                    <w:div w:id="1170871126">
                      <w:marLeft w:val="0"/>
                      <w:marRight w:val="0"/>
                      <w:marTop w:val="0"/>
                      <w:marBottom w:val="0"/>
                      <w:divBdr>
                        <w:top w:val="none" w:sz="0" w:space="0" w:color="auto"/>
                        <w:left w:val="none" w:sz="0" w:space="0" w:color="auto"/>
                        <w:bottom w:val="none" w:sz="0" w:space="0" w:color="auto"/>
                        <w:right w:val="none" w:sz="0" w:space="0" w:color="auto"/>
                      </w:divBdr>
                    </w:div>
                  </w:divsChild>
                </w:div>
                <w:div w:id="1735157246">
                  <w:marLeft w:val="0"/>
                  <w:marRight w:val="0"/>
                  <w:marTop w:val="0"/>
                  <w:marBottom w:val="0"/>
                  <w:divBdr>
                    <w:top w:val="none" w:sz="0" w:space="0" w:color="auto"/>
                    <w:left w:val="none" w:sz="0" w:space="0" w:color="auto"/>
                    <w:bottom w:val="none" w:sz="0" w:space="0" w:color="auto"/>
                    <w:right w:val="none" w:sz="0" w:space="0" w:color="auto"/>
                  </w:divBdr>
                  <w:divsChild>
                    <w:div w:id="1967811694">
                      <w:marLeft w:val="0"/>
                      <w:marRight w:val="0"/>
                      <w:marTop w:val="0"/>
                      <w:marBottom w:val="0"/>
                      <w:divBdr>
                        <w:top w:val="none" w:sz="0" w:space="0" w:color="auto"/>
                        <w:left w:val="none" w:sz="0" w:space="0" w:color="auto"/>
                        <w:bottom w:val="none" w:sz="0" w:space="0" w:color="auto"/>
                        <w:right w:val="none" w:sz="0" w:space="0" w:color="auto"/>
                      </w:divBdr>
                    </w:div>
                  </w:divsChild>
                </w:div>
                <w:div w:id="1938251625">
                  <w:marLeft w:val="0"/>
                  <w:marRight w:val="0"/>
                  <w:marTop w:val="0"/>
                  <w:marBottom w:val="0"/>
                  <w:divBdr>
                    <w:top w:val="none" w:sz="0" w:space="0" w:color="auto"/>
                    <w:left w:val="none" w:sz="0" w:space="0" w:color="auto"/>
                    <w:bottom w:val="none" w:sz="0" w:space="0" w:color="auto"/>
                    <w:right w:val="none" w:sz="0" w:space="0" w:color="auto"/>
                  </w:divBdr>
                  <w:divsChild>
                    <w:div w:id="1610819613">
                      <w:marLeft w:val="0"/>
                      <w:marRight w:val="0"/>
                      <w:marTop w:val="0"/>
                      <w:marBottom w:val="0"/>
                      <w:divBdr>
                        <w:top w:val="none" w:sz="0" w:space="0" w:color="auto"/>
                        <w:left w:val="none" w:sz="0" w:space="0" w:color="auto"/>
                        <w:bottom w:val="none" w:sz="0" w:space="0" w:color="auto"/>
                        <w:right w:val="none" w:sz="0" w:space="0" w:color="auto"/>
                      </w:divBdr>
                    </w:div>
                  </w:divsChild>
                </w:div>
                <w:div w:id="395476730">
                  <w:marLeft w:val="0"/>
                  <w:marRight w:val="0"/>
                  <w:marTop w:val="0"/>
                  <w:marBottom w:val="0"/>
                  <w:divBdr>
                    <w:top w:val="none" w:sz="0" w:space="0" w:color="auto"/>
                    <w:left w:val="none" w:sz="0" w:space="0" w:color="auto"/>
                    <w:bottom w:val="none" w:sz="0" w:space="0" w:color="auto"/>
                    <w:right w:val="none" w:sz="0" w:space="0" w:color="auto"/>
                  </w:divBdr>
                  <w:divsChild>
                    <w:div w:id="1662849162">
                      <w:marLeft w:val="0"/>
                      <w:marRight w:val="0"/>
                      <w:marTop w:val="0"/>
                      <w:marBottom w:val="0"/>
                      <w:divBdr>
                        <w:top w:val="none" w:sz="0" w:space="0" w:color="auto"/>
                        <w:left w:val="none" w:sz="0" w:space="0" w:color="auto"/>
                        <w:bottom w:val="none" w:sz="0" w:space="0" w:color="auto"/>
                        <w:right w:val="none" w:sz="0" w:space="0" w:color="auto"/>
                      </w:divBdr>
                    </w:div>
                  </w:divsChild>
                </w:div>
                <w:div w:id="1352148874">
                  <w:marLeft w:val="0"/>
                  <w:marRight w:val="0"/>
                  <w:marTop w:val="0"/>
                  <w:marBottom w:val="0"/>
                  <w:divBdr>
                    <w:top w:val="none" w:sz="0" w:space="0" w:color="auto"/>
                    <w:left w:val="none" w:sz="0" w:space="0" w:color="auto"/>
                    <w:bottom w:val="none" w:sz="0" w:space="0" w:color="auto"/>
                    <w:right w:val="none" w:sz="0" w:space="0" w:color="auto"/>
                  </w:divBdr>
                  <w:divsChild>
                    <w:div w:id="2056157508">
                      <w:marLeft w:val="0"/>
                      <w:marRight w:val="0"/>
                      <w:marTop w:val="0"/>
                      <w:marBottom w:val="0"/>
                      <w:divBdr>
                        <w:top w:val="none" w:sz="0" w:space="0" w:color="auto"/>
                        <w:left w:val="none" w:sz="0" w:space="0" w:color="auto"/>
                        <w:bottom w:val="none" w:sz="0" w:space="0" w:color="auto"/>
                        <w:right w:val="none" w:sz="0" w:space="0" w:color="auto"/>
                      </w:divBdr>
                    </w:div>
                  </w:divsChild>
                </w:div>
                <w:div w:id="1197498025">
                  <w:marLeft w:val="0"/>
                  <w:marRight w:val="0"/>
                  <w:marTop w:val="0"/>
                  <w:marBottom w:val="0"/>
                  <w:divBdr>
                    <w:top w:val="none" w:sz="0" w:space="0" w:color="auto"/>
                    <w:left w:val="none" w:sz="0" w:space="0" w:color="auto"/>
                    <w:bottom w:val="none" w:sz="0" w:space="0" w:color="auto"/>
                    <w:right w:val="none" w:sz="0" w:space="0" w:color="auto"/>
                  </w:divBdr>
                  <w:divsChild>
                    <w:div w:id="2145805097">
                      <w:marLeft w:val="0"/>
                      <w:marRight w:val="0"/>
                      <w:marTop w:val="0"/>
                      <w:marBottom w:val="0"/>
                      <w:divBdr>
                        <w:top w:val="none" w:sz="0" w:space="0" w:color="auto"/>
                        <w:left w:val="none" w:sz="0" w:space="0" w:color="auto"/>
                        <w:bottom w:val="none" w:sz="0" w:space="0" w:color="auto"/>
                        <w:right w:val="none" w:sz="0" w:space="0" w:color="auto"/>
                      </w:divBdr>
                    </w:div>
                  </w:divsChild>
                </w:div>
                <w:div w:id="2038575282">
                  <w:marLeft w:val="0"/>
                  <w:marRight w:val="0"/>
                  <w:marTop w:val="0"/>
                  <w:marBottom w:val="0"/>
                  <w:divBdr>
                    <w:top w:val="none" w:sz="0" w:space="0" w:color="auto"/>
                    <w:left w:val="none" w:sz="0" w:space="0" w:color="auto"/>
                    <w:bottom w:val="none" w:sz="0" w:space="0" w:color="auto"/>
                    <w:right w:val="none" w:sz="0" w:space="0" w:color="auto"/>
                  </w:divBdr>
                  <w:divsChild>
                    <w:div w:id="245654461">
                      <w:marLeft w:val="0"/>
                      <w:marRight w:val="0"/>
                      <w:marTop w:val="0"/>
                      <w:marBottom w:val="0"/>
                      <w:divBdr>
                        <w:top w:val="none" w:sz="0" w:space="0" w:color="auto"/>
                        <w:left w:val="none" w:sz="0" w:space="0" w:color="auto"/>
                        <w:bottom w:val="none" w:sz="0" w:space="0" w:color="auto"/>
                        <w:right w:val="none" w:sz="0" w:space="0" w:color="auto"/>
                      </w:divBdr>
                    </w:div>
                  </w:divsChild>
                </w:div>
                <w:div w:id="375396366">
                  <w:marLeft w:val="0"/>
                  <w:marRight w:val="0"/>
                  <w:marTop w:val="0"/>
                  <w:marBottom w:val="0"/>
                  <w:divBdr>
                    <w:top w:val="none" w:sz="0" w:space="0" w:color="auto"/>
                    <w:left w:val="none" w:sz="0" w:space="0" w:color="auto"/>
                    <w:bottom w:val="none" w:sz="0" w:space="0" w:color="auto"/>
                    <w:right w:val="none" w:sz="0" w:space="0" w:color="auto"/>
                  </w:divBdr>
                  <w:divsChild>
                    <w:div w:id="9220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1419">
          <w:marLeft w:val="0"/>
          <w:marRight w:val="0"/>
          <w:marTop w:val="0"/>
          <w:marBottom w:val="0"/>
          <w:divBdr>
            <w:top w:val="none" w:sz="0" w:space="0" w:color="auto"/>
            <w:left w:val="none" w:sz="0" w:space="0" w:color="auto"/>
            <w:bottom w:val="none" w:sz="0" w:space="0" w:color="auto"/>
            <w:right w:val="none" w:sz="0" w:space="0" w:color="auto"/>
          </w:divBdr>
        </w:div>
      </w:divsChild>
    </w:div>
    <w:div w:id="151262088">
      <w:bodyDiv w:val="1"/>
      <w:marLeft w:val="0"/>
      <w:marRight w:val="0"/>
      <w:marTop w:val="0"/>
      <w:marBottom w:val="0"/>
      <w:divBdr>
        <w:top w:val="none" w:sz="0" w:space="0" w:color="auto"/>
        <w:left w:val="none" w:sz="0" w:space="0" w:color="auto"/>
        <w:bottom w:val="none" w:sz="0" w:space="0" w:color="auto"/>
        <w:right w:val="none" w:sz="0" w:space="0" w:color="auto"/>
      </w:divBdr>
    </w:div>
    <w:div w:id="297997147">
      <w:bodyDiv w:val="1"/>
      <w:marLeft w:val="0"/>
      <w:marRight w:val="0"/>
      <w:marTop w:val="0"/>
      <w:marBottom w:val="0"/>
      <w:divBdr>
        <w:top w:val="none" w:sz="0" w:space="0" w:color="auto"/>
        <w:left w:val="none" w:sz="0" w:space="0" w:color="auto"/>
        <w:bottom w:val="none" w:sz="0" w:space="0" w:color="auto"/>
        <w:right w:val="none" w:sz="0" w:space="0" w:color="auto"/>
      </w:divBdr>
      <w:divsChild>
        <w:div w:id="479614539">
          <w:marLeft w:val="0"/>
          <w:marRight w:val="0"/>
          <w:marTop w:val="0"/>
          <w:marBottom w:val="0"/>
          <w:divBdr>
            <w:top w:val="none" w:sz="0" w:space="0" w:color="auto"/>
            <w:left w:val="none" w:sz="0" w:space="0" w:color="auto"/>
            <w:bottom w:val="none" w:sz="0" w:space="0" w:color="auto"/>
            <w:right w:val="none" w:sz="0" w:space="0" w:color="auto"/>
          </w:divBdr>
        </w:div>
        <w:div w:id="518277179">
          <w:marLeft w:val="0"/>
          <w:marRight w:val="0"/>
          <w:marTop w:val="0"/>
          <w:marBottom w:val="0"/>
          <w:divBdr>
            <w:top w:val="none" w:sz="0" w:space="0" w:color="auto"/>
            <w:left w:val="none" w:sz="0" w:space="0" w:color="auto"/>
            <w:bottom w:val="none" w:sz="0" w:space="0" w:color="auto"/>
            <w:right w:val="none" w:sz="0" w:space="0" w:color="auto"/>
          </w:divBdr>
        </w:div>
      </w:divsChild>
    </w:div>
    <w:div w:id="889459173">
      <w:bodyDiv w:val="1"/>
      <w:marLeft w:val="0"/>
      <w:marRight w:val="0"/>
      <w:marTop w:val="0"/>
      <w:marBottom w:val="0"/>
      <w:divBdr>
        <w:top w:val="none" w:sz="0" w:space="0" w:color="auto"/>
        <w:left w:val="none" w:sz="0" w:space="0" w:color="auto"/>
        <w:bottom w:val="none" w:sz="0" w:space="0" w:color="auto"/>
        <w:right w:val="none" w:sz="0" w:space="0" w:color="auto"/>
      </w:divBdr>
    </w:div>
    <w:div w:id="1307931035">
      <w:bodyDiv w:val="1"/>
      <w:marLeft w:val="0"/>
      <w:marRight w:val="0"/>
      <w:marTop w:val="0"/>
      <w:marBottom w:val="0"/>
      <w:divBdr>
        <w:top w:val="none" w:sz="0" w:space="0" w:color="auto"/>
        <w:left w:val="none" w:sz="0" w:space="0" w:color="auto"/>
        <w:bottom w:val="none" w:sz="0" w:space="0" w:color="auto"/>
        <w:right w:val="none" w:sz="0" w:space="0" w:color="auto"/>
      </w:divBdr>
      <w:divsChild>
        <w:div w:id="303854770">
          <w:marLeft w:val="0"/>
          <w:marRight w:val="0"/>
          <w:marTop w:val="0"/>
          <w:marBottom w:val="0"/>
          <w:divBdr>
            <w:top w:val="none" w:sz="0" w:space="0" w:color="auto"/>
            <w:left w:val="none" w:sz="0" w:space="0" w:color="auto"/>
            <w:bottom w:val="none" w:sz="0" w:space="0" w:color="auto"/>
            <w:right w:val="none" w:sz="0" w:space="0" w:color="auto"/>
          </w:divBdr>
        </w:div>
        <w:div w:id="2123761371">
          <w:marLeft w:val="0"/>
          <w:marRight w:val="0"/>
          <w:marTop w:val="0"/>
          <w:marBottom w:val="0"/>
          <w:divBdr>
            <w:top w:val="none" w:sz="0" w:space="0" w:color="auto"/>
            <w:left w:val="none" w:sz="0" w:space="0" w:color="auto"/>
            <w:bottom w:val="none" w:sz="0" w:space="0" w:color="auto"/>
            <w:right w:val="none" w:sz="0" w:space="0" w:color="auto"/>
          </w:divBdr>
        </w:div>
        <w:div w:id="450586832">
          <w:marLeft w:val="0"/>
          <w:marRight w:val="0"/>
          <w:marTop w:val="0"/>
          <w:marBottom w:val="0"/>
          <w:divBdr>
            <w:top w:val="none" w:sz="0" w:space="0" w:color="auto"/>
            <w:left w:val="none" w:sz="0" w:space="0" w:color="auto"/>
            <w:bottom w:val="none" w:sz="0" w:space="0" w:color="auto"/>
            <w:right w:val="none" w:sz="0" w:space="0" w:color="auto"/>
          </w:divBdr>
        </w:div>
        <w:div w:id="512889061">
          <w:marLeft w:val="0"/>
          <w:marRight w:val="0"/>
          <w:marTop w:val="0"/>
          <w:marBottom w:val="0"/>
          <w:divBdr>
            <w:top w:val="none" w:sz="0" w:space="0" w:color="auto"/>
            <w:left w:val="none" w:sz="0" w:space="0" w:color="auto"/>
            <w:bottom w:val="none" w:sz="0" w:space="0" w:color="auto"/>
            <w:right w:val="none" w:sz="0" w:space="0" w:color="auto"/>
          </w:divBdr>
        </w:div>
        <w:div w:id="731541250">
          <w:marLeft w:val="0"/>
          <w:marRight w:val="0"/>
          <w:marTop w:val="0"/>
          <w:marBottom w:val="0"/>
          <w:divBdr>
            <w:top w:val="none" w:sz="0" w:space="0" w:color="auto"/>
            <w:left w:val="none" w:sz="0" w:space="0" w:color="auto"/>
            <w:bottom w:val="none" w:sz="0" w:space="0" w:color="auto"/>
            <w:right w:val="none" w:sz="0" w:space="0" w:color="auto"/>
          </w:divBdr>
        </w:div>
        <w:div w:id="1222710859">
          <w:marLeft w:val="0"/>
          <w:marRight w:val="0"/>
          <w:marTop w:val="0"/>
          <w:marBottom w:val="0"/>
          <w:divBdr>
            <w:top w:val="none" w:sz="0" w:space="0" w:color="auto"/>
            <w:left w:val="none" w:sz="0" w:space="0" w:color="auto"/>
            <w:bottom w:val="none" w:sz="0" w:space="0" w:color="auto"/>
            <w:right w:val="none" w:sz="0" w:space="0" w:color="auto"/>
          </w:divBdr>
        </w:div>
      </w:divsChild>
    </w:div>
    <w:div w:id="1720861115">
      <w:bodyDiv w:val="1"/>
      <w:marLeft w:val="0"/>
      <w:marRight w:val="0"/>
      <w:marTop w:val="0"/>
      <w:marBottom w:val="0"/>
      <w:divBdr>
        <w:top w:val="none" w:sz="0" w:space="0" w:color="auto"/>
        <w:left w:val="none" w:sz="0" w:space="0" w:color="auto"/>
        <w:bottom w:val="none" w:sz="0" w:space="0" w:color="auto"/>
        <w:right w:val="none" w:sz="0" w:space="0" w:color="auto"/>
      </w:divBdr>
    </w:div>
    <w:div w:id="1895576969">
      <w:bodyDiv w:val="1"/>
      <w:marLeft w:val="0"/>
      <w:marRight w:val="0"/>
      <w:marTop w:val="0"/>
      <w:marBottom w:val="0"/>
      <w:divBdr>
        <w:top w:val="none" w:sz="0" w:space="0" w:color="auto"/>
        <w:left w:val="none" w:sz="0" w:space="0" w:color="auto"/>
        <w:bottom w:val="none" w:sz="0" w:space="0" w:color="auto"/>
        <w:right w:val="none" w:sz="0" w:space="0" w:color="auto"/>
      </w:divBdr>
    </w:div>
    <w:div w:id="19442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fr.gov/current/title-2/part-20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itle">
  <a:themeElements>
    <a:clrScheme name="BDO CVI 2023">
      <a:dk1>
        <a:srgbClr val="404040"/>
      </a:dk1>
      <a:lt1>
        <a:srgbClr val="FFFFFF"/>
      </a:lt1>
      <a:dk2>
        <a:srgbClr val="404040"/>
      </a:dk2>
      <a:lt2>
        <a:srgbClr val="E7E7E7"/>
      </a:lt2>
      <a:accent1>
        <a:srgbClr val="E81A3B"/>
      </a:accent1>
      <a:accent2>
        <a:srgbClr val="5B6E7F"/>
      </a:accent2>
      <a:accent3>
        <a:srgbClr val="98002E"/>
      </a:accent3>
      <a:accent4>
        <a:srgbClr val="008FD2"/>
      </a:accent4>
      <a:accent5>
        <a:srgbClr val="D67900"/>
      </a:accent5>
      <a:accent6>
        <a:srgbClr val="009966"/>
      </a:accent6>
      <a:hlink>
        <a:srgbClr val="0062B8"/>
      </a:hlink>
      <a:folHlink>
        <a:srgbClr val="0062B8"/>
      </a:folHlink>
    </a:clrScheme>
    <a:fontScheme name="Default Design">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spPr>
      <a:bodyPr rot="0" spcFirstLastPara="0" vertOverflow="overflow" horzOverflow="overflow" vert="horz" wrap="square" lIns="91440" tIns="91440" rIns="91440" bIns="91440" numCol="1" spcCol="0" rtlCol="0" fromWordArt="0" anchor="ctr" anchorCtr="0" forceAA="0" compatLnSpc="1">
        <a:prstTxWarp prst="textNoShape">
          <a:avLst/>
        </a:prstTxWarp>
        <a:noAutofit/>
      </a:bodyPr>
      <a:lstStyle>
        <a:defPPr algn="l">
          <a:spcBef>
            <a:spcPct val="20000"/>
          </a:spcBef>
          <a:defRPr sz="2000" b="0" kern="0" smtClean="0">
            <a:solidFill>
              <a:srgbClr val="404040"/>
            </a:solidFill>
            <a:latin typeface="Trebuchet MS"/>
          </a:defRPr>
        </a:defPPr>
      </a:lstStyle>
    </a:spDef>
    <a:lnDef>
      <a:spPr bwMode="auto">
        <a:solidFill>
          <a:schemeClr val="accent1"/>
        </a:solidFill>
        <a:ln w="25400" cap="flat" cmpd="sng" algn="ctr">
          <a:solidFill>
            <a:schemeClr val="accent6"/>
          </a:solidFill>
          <a:prstDash val="solid"/>
          <a:round/>
          <a:headEnd type="none" w="med" len="med"/>
          <a:tailEnd type="none" w="lg" len="med"/>
        </a:ln>
        <a:effectLst/>
      </a:spPr>
      <a:bodyPr/>
      <a:lstStyle/>
    </a:lnDef>
    <a:txDef>
      <a:spPr>
        <a:noFill/>
      </a:spPr>
      <a:bodyPr wrap="square" lIns="0" tIns="0" rIns="0" bIns="0" rtlCol="0">
        <a:noAutofit/>
      </a:bodyPr>
      <a:lstStyle>
        <a:defPPr algn="l">
          <a:defRPr dirty="0" smtClean="0">
            <a:solidFill>
              <a:schemeClr val="tx2"/>
            </a:solidFill>
          </a:defRPr>
        </a:defPPr>
      </a:lstStyle>
    </a:txDef>
  </a:objectDefaults>
  <a:extraClrSchemeLst>
    <a:extraClrScheme>
      <a:clrScheme name="Default Design 1">
        <a:dk1>
          <a:srgbClr val="000000"/>
        </a:dk1>
        <a:lt1>
          <a:srgbClr val="FFFFFF"/>
        </a:lt1>
        <a:dk2>
          <a:srgbClr val="786860"/>
        </a:dk2>
        <a:lt2>
          <a:srgbClr val="D1108C"/>
        </a:lt2>
        <a:accent1>
          <a:srgbClr val="ED1A3B"/>
        </a:accent1>
        <a:accent2>
          <a:srgbClr val="2EAFA4"/>
        </a:accent2>
        <a:accent3>
          <a:srgbClr val="FFFFFF"/>
        </a:accent3>
        <a:accent4>
          <a:srgbClr val="000000"/>
        </a:accent4>
        <a:accent5>
          <a:srgbClr val="F4ABAF"/>
        </a:accent5>
        <a:accent6>
          <a:srgbClr val="299E94"/>
        </a:accent6>
        <a:hlink>
          <a:srgbClr val="98002E"/>
        </a:hlink>
        <a:folHlink>
          <a:srgbClr val="62CAE3"/>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itle" id="{8FBFC517-2B4D-4A15-A420-0BFE36BDEB01}" vid="{59F8F10F-6F63-4835-A941-31C0E3609E3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2A5D68A96022479FE135C43F1B834A" ma:contentTypeVersion="13" ma:contentTypeDescription="Create a new document." ma:contentTypeScope="" ma:versionID="68f023cf471bf6b98a0e720a866f5c55">
  <xsd:schema xmlns:xsd="http://www.w3.org/2001/XMLSchema" xmlns:xs="http://www.w3.org/2001/XMLSchema" xmlns:p="http://schemas.microsoft.com/office/2006/metadata/properties" xmlns:ns2="17fefe3a-2d8a-45dd-b8dd-cbfd84375367" xmlns:ns3="89c4b40a-44b1-4ab1-96f1-708d187eb9ad" targetNamespace="http://schemas.microsoft.com/office/2006/metadata/properties" ma:root="true" ma:fieldsID="9b52765dced074478478804dd2bf118e" ns2:_="" ns3:_="">
    <xsd:import namespace="17fefe3a-2d8a-45dd-b8dd-cbfd84375367"/>
    <xsd:import namespace="89c4b40a-44b1-4ab1-96f1-708d187eb9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efe3a-2d8a-45dd-b8dd-cbfd84375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4b40a-44b1-4ab1-96f1-708d187eb9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2FEC0-07DC-423C-AAF2-61C8C604070D}">
  <ds:schemaRefs>
    <ds:schemaRef ds:uri="http://schemas.microsoft.com/sharepoint/v3/contenttype/forms"/>
  </ds:schemaRefs>
</ds:datastoreItem>
</file>

<file path=customXml/itemProps2.xml><?xml version="1.0" encoding="utf-8"?>
<ds:datastoreItem xmlns:ds="http://schemas.openxmlformats.org/officeDocument/2006/customXml" ds:itemID="{5C9E746A-01C1-417C-8AD3-0005246B7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efe3a-2d8a-45dd-b8dd-cbfd84375367"/>
    <ds:schemaRef ds:uri="89c4b40a-44b1-4ab1-96f1-708d187eb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BEC06-2549-424C-BF9E-90290B5B50BC}">
  <ds:schemaRefs>
    <ds:schemaRef ds:uri="http://schemas.openxmlformats.org/officeDocument/2006/bibliography"/>
  </ds:schemaRefs>
</ds:datastoreItem>
</file>

<file path=customXml/itemProps4.xml><?xml version="1.0" encoding="utf-8"?>
<ds:datastoreItem xmlns:ds="http://schemas.openxmlformats.org/officeDocument/2006/customXml" ds:itemID="{BA15B2BE-8C0D-4288-BC88-181E389094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1834</Words>
  <Characters>10020</Characters>
  <Application>Microsoft Office Word</Application>
  <DocSecurity>0</DocSecurity>
  <Lines>312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Tschoepe</dc:creator>
  <cp:keywords/>
  <dc:description/>
  <cp:lastModifiedBy>Omar Salem</cp:lastModifiedBy>
  <cp:revision>3</cp:revision>
  <dcterms:created xsi:type="dcterms:W3CDTF">2026-04-15T17:20:00Z</dcterms:created>
  <dcterms:modified xsi:type="dcterms:W3CDTF">2026-04-16T18:55:00Z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0x0101003E2A5D68A96022479FE135C43F1B834A</vt:lpwstr>
  </property>
  <property fmtid="{D5CDD505-2E9C-101B-9397-08002B2CF9AE}" pid="3" name="Document Type">
    <vt:lpwstr>211;#Template - Report|2c7a20b3-44e5-4dca-a1c5-85b532924412</vt:lpwstr>
  </property>
  <property fmtid="{D5CDD505-2E9C-101B-9397-08002B2CF9AE}" pid="4" name="Template type">
    <vt:lpwstr>;#Proposal;#</vt:lpwstr>
  </property>
  <property fmtid="{D5CDD505-2E9C-101B-9397-08002B2CF9AE}" pid="5" name="Qvidian Status">
    <vt:lpwstr>N/A</vt:lpwstr>
  </property>
  <property fmtid="{D5CDD505-2E9C-101B-9397-08002B2CF9AE}" pid="6" name="Qvidian Update NEEDED">
    <vt:lpwstr>;#Updated;#</vt:lpwstr>
  </property>
  <property fmtid="{D5CDD505-2E9C-101B-9397-08002B2CF9AE}" pid="7" name="Stats UPDATED">
    <vt:lpwstr>;#Yes;#</vt:lpwstr>
  </property>
</Properties>
</file>